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25383980"/>
    <w:p w:rsidR="00BF78F5" w:rsidRPr="00CB6C6B" w:rsidRDefault="009C5948" w:rsidP="00BF78F5">
      <w:pPr>
        <w:spacing w:line="245" w:lineRule="auto"/>
        <w:ind w:left="5103"/>
        <w:jc w:val="right"/>
        <w:outlineLvl w:val="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-396240</wp:posOffset>
                </wp:positionV>
                <wp:extent cx="6581775" cy="10034905"/>
                <wp:effectExtent l="9525" t="9525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0034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EDCBAE" id="Rectangle 2" o:spid="_x0000_s1026" style="position:absolute;margin-left:-34.65pt;margin-top:-31.2pt;width:518.25pt;height:7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J2eQIAAP4EAAAOAAAAZHJzL2Uyb0RvYy54bWysVNuO0zAQfUfiHyy/d5N001vUdLVqWoS0&#10;wIqFD3Btp7FwbGO7TZcV/87YaUv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" filled="f" strokeweight="1.5pt"/>
            </w:pict>
          </mc:Fallback>
        </mc:AlternateContent>
      </w:r>
      <w:bookmarkEnd w:id="0"/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C135E3" w:rsidRPr="00CB6C6B" w:rsidRDefault="00C135E3" w:rsidP="00C135E3">
      <w:pPr>
        <w:jc w:val="center"/>
        <w:rPr>
          <w:b/>
          <w:sz w:val="28"/>
          <w:szCs w:val="28"/>
        </w:rPr>
      </w:pPr>
      <w:r w:rsidRPr="00CB6C6B">
        <w:rPr>
          <w:b/>
          <w:sz w:val="28"/>
          <w:szCs w:val="28"/>
        </w:rPr>
        <w:t>ВНЕСЕНИЕ ИЗМЕНЕНИЙ</w:t>
      </w:r>
    </w:p>
    <w:p w:rsidR="00BF78F5" w:rsidRPr="00CB6C6B" w:rsidRDefault="00C135E3" w:rsidP="00C135E3">
      <w:pPr>
        <w:jc w:val="center"/>
        <w:rPr>
          <w:b/>
          <w:sz w:val="28"/>
          <w:szCs w:val="28"/>
        </w:rPr>
      </w:pPr>
      <w:r w:rsidRPr="00CB6C6B">
        <w:rPr>
          <w:b/>
          <w:sz w:val="28"/>
          <w:szCs w:val="28"/>
        </w:rPr>
        <w:t xml:space="preserve"> В </w:t>
      </w:r>
      <w:r w:rsidR="00BF78F5" w:rsidRPr="00CB6C6B">
        <w:rPr>
          <w:b/>
          <w:sz w:val="28"/>
          <w:szCs w:val="28"/>
        </w:rPr>
        <w:t>ПРАВИЛА ЗЕМЛЕПОЛЬЗОВАНИЯ И ЗАСТРОЙКИ</w:t>
      </w:r>
    </w:p>
    <w:p w:rsidR="00BF78F5" w:rsidRPr="00CB6C6B" w:rsidRDefault="00BF78F5" w:rsidP="0038409E">
      <w:pPr>
        <w:jc w:val="center"/>
        <w:rPr>
          <w:b/>
          <w:sz w:val="28"/>
          <w:szCs w:val="28"/>
        </w:rPr>
      </w:pPr>
      <w:r w:rsidRPr="00CB6C6B">
        <w:rPr>
          <w:b/>
          <w:sz w:val="28"/>
          <w:szCs w:val="28"/>
        </w:rPr>
        <w:t xml:space="preserve"> МУНИЦИПАЛЬНОГО ОБРАЗОВАНИЯ</w:t>
      </w:r>
    </w:p>
    <w:p w:rsidR="00BF78F5" w:rsidRPr="00CB6C6B" w:rsidRDefault="00BF78F5" w:rsidP="0038409E">
      <w:pPr>
        <w:jc w:val="center"/>
        <w:rPr>
          <w:b/>
          <w:sz w:val="28"/>
          <w:szCs w:val="28"/>
        </w:rPr>
      </w:pPr>
      <w:r w:rsidRPr="00CB6C6B">
        <w:rPr>
          <w:b/>
          <w:sz w:val="28"/>
          <w:szCs w:val="28"/>
        </w:rPr>
        <w:t xml:space="preserve"> "</w:t>
      </w:r>
      <w:r w:rsidR="00A61E65">
        <w:rPr>
          <w:b/>
          <w:sz w:val="28"/>
          <w:szCs w:val="28"/>
        </w:rPr>
        <w:t>ТИМИРЯЗЕВСКОЕ</w:t>
      </w:r>
      <w:r w:rsidR="00024C59" w:rsidRPr="00CB6C6B">
        <w:rPr>
          <w:b/>
          <w:sz w:val="28"/>
          <w:szCs w:val="28"/>
        </w:rPr>
        <w:t xml:space="preserve"> СЕЛЬСКОЕ ПОСЕЛЕНИЕ</w:t>
      </w:r>
      <w:r w:rsidRPr="00CB6C6B">
        <w:rPr>
          <w:b/>
          <w:sz w:val="28"/>
          <w:szCs w:val="28"/>
        </w:rPr>
        <w:t>"</w:t>
      </w:r>
    </w:p>
    <w:p w:rsidR="00BF78F5" w:rsidRPr="00CB6C6B" w:rsidRDefault="0028594D" w:rsidP="0038409E">
      <w:pPr>
        <w:jc w:val="center"/>
        <w:rPr>
          <w:b/>
          <w:sz w:val="28"/>
          <w:szCs w:val="28"/>
        </w:rPr>
      </w:pPr>
      <w:r w:rsidRPr="00CB6C6B">
        <w:rPr>
          <w:b/>
          <w:sz w:val="28"/>
          <w:szCs w:val="28"/>
        </w:rPr>
        <w:t>УЛЬЯНОВСКОГО РАЙОНА</w:t>
      </w:r>
      <w:r w:rsidR="00BF78F5" w:rsidRPr="00CB6C6B">
        <w:rPr>
          <w:b/>
          <w:sz w:val="28"/>
          <w:szCs w:val="28"/>
        </w:rPr>
        <w:t xml:space="preserve"> </w:t>
      </w:r>
      <w:r w:rsidR="002C692E" w:rsidRPr="00CB6C6B">
        <w:rPr>
          <w:b/>
          <w:sz w:val="28"/>
          <w:szCs w:val="28"/>
        </w:rPr>
        <w:t>УЛЬЯНОВСКОЙ</w:t>
      </w:r>
      <w:r w:rsidR="00BF78F5" w:rsidRPr="00CB6C6B">
        <w:rPr>
          <w:b/>
          <w:sz w:val="28"/>
          <w:szCs w:val="28"/>
        </w:rPr>
        <w:t xml:space="preserve"> ОБЛАСТИ</w:t>
      </w:r>
    </w:p>
    <w:p w:rsidR="00BF78F5" w:rsidRPr="00CB6C6B" w:rsidRDefault="00BF78F5" w:rsidP="0038409E">
      <w:pPr>
        <w:shd w:val="clear" w:color="auto" w:fill="FFFFFF"/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BF78F5" w:rsidP="0038409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F78F5" w:rsidRPr="00CB6C6B" w:rsidRDefault="000218EB" w:rsidP="0038409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BF78F5" w:rsidRPr="00CB6C6B">
        <w:rPr>
          <w:sz w:val="28"/>
          <w:szCs w:val="28"/>
        </w:rPr>
        <w:t xml:space="preserve"> год</w:t>
      </w:r>
    </w:p>
    <w:p w:rsidR="00BF78F5" w:rsidRPr="00CB6C6B" w:rsidRDefault="00BF78F5" w:rsidP="00C135E3">
      <w:pPr>
        <w:tabs>
          <w:tab w:val="left" w:pos="0"/>
        </w:tabs>
        <w:rPr>
          <w:sz w:val="26"/>
          <w:szCs w:val="26"/>
        </w:rPr>
        <w:sectPr w:rsidR="00BF78F5" w:rsidRPr="00CB6C6B" w:rsidSect="00F60629">
          <w:headerReference w:type="default" r:id="rId8"/>
          <w:pgSz w:w="11906" w:h="16838"/>
          <w:pgMar w:top="1134" w:right="907" w:bottom="851" w:left="1758" w:header="709" w:footer="709" w:gutter="0"/>
          <w:pgNumType w:start="1"/>
          <w:cols w:space="708"/>
          <w:titlePg/>
          <w:docGrid w:linePitch="381"/>
        </w:sectPr>
      </w:pPr>
    </w:p>
    <w:p w:rsidR="00BF78F5" w:rsidRPr="00CB6C6B" w:rsidRDefault="009C5948" w:rsidP="00BF78F5">
      <w:pPr>
        <w:ind w:left="-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-339090</wp:posOffset>
                </wp:positionV>
                <wp:extent cx="6652260" cy="9886950"/>
                <wp:effectExtent l="17780" t="9525" r="1651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9886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C17319" id="Rectangle 3" o:spid="_x0000_s1026" style="position:absolute;margin-left:-33.15pt;margin-top:-26.7pt;width:523.8pt;height:7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" filled="f" strokeweight="1.5pt"/>
            </w:pict>
          </mc:Fallback>
        </mc:AlternateContent>
      </w:r>
    </w:p>
    <w:p w:rsidR="00BF78F5" w:rsidRPr="00CB6C6B" w:rsidRDefault="00BF78F5" w:rsidP="00BF78F5">
      <w:pPr>
        <w:ind w:left="-709"/>
        <w:jc w:val="center"/>
        <w:rPr>
          <w:sz w:val="28"/>
          <w:szCs w:val="28"/>
        </w:rPr>
      </w:pPr>
      <w:r w:rsidRPr="00CB6C6B">
        <w:rPr>
          <w:noProof/>
          <w:sz w:val="28"/>
          <w:szCs w:val="28"/>
        </w:rPr>
        <w:drawing>
          <wp:inline distT="0" distB="0" distL="0" distR="0">
            <wp:extent cx="723900" cy="666750"/>
            <wp:effectExtent l="19050" t="0" r="0" b="0"/>
            <wp:docPr id="1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F5" w:rsidRPr="00CB6C6B" w:rsidRDefault="00BF78F5" w:rsidP="0038409E">
      <w:pPr>
        <w:jc w:val="center"/>
        <w:rPr>
          <w:sz w:val="28"/>
          <w:szCs w:val="28"/>
        </w:rPr>
      </w:pPr>
      <w:r w:rsidRPr="00CB6C6B">
        <w:rPr>
          <w:sz w:val="28"/>
          <w:szCs w:val="28"/>
        </w:rPr>
        <w:t>Общество с ограниченной ответственностью</w:t>
      </w:r>
    </w:p>
    <w:p w:rsidR="00BF78F5" w:rsidRPr="00CB6C6B" w:rsidRDefault="00022715" w:rsidP="0038409E">
      <w:pPr>
        <w:jc w:val="center"/>
      </w:pPr>
      <w:r w:rsidRPr="00CB6C6B">
        <w:rPr>
          <w:sz w:val="28"/>
          <w:szCs w:val="28"/>
        </w:rPr>
        <w:t>"</w:t>
      </w:r>
      <w:r w:rsidR="00BF78F5" w:rsidRPr="00CB6C6B">
        <w:rPr>
          <w:sz w:val="28"/>
          <w:szCs w:val="28"/>
        </w:rPr>
        <w:t>ГЕОЗЕМСТРОЙ</w:t>
      </w:r>
      <w:r w:rsidRPr="00CB6C6B">
        <w:rPr>
          <w:sz w:val="28"/>
          <w:szCs w:val="28"/>
        </w:rPr>
        <w:t>"</w:t>
      </w:r>
    </w:p>
    <w:p w:rsidR="00BF78F5" w:rsidRPr="00CB6C6B" w:rsidRDefault="00BF78F5" w:rsidP="0038409E">
      <w:pPr>
        <w:jc w:val="center"/>
        <w:rPr>
          <w:sz w:val="28"/>
          <w:szCs w:val="28"/>
        </w:rPr>
      </w:pPr>
    </w:p>
    <w:p w:rsidR="00BF78F5" w:rsidRPr="00CB6C6B" w:rsidRDefault="00BF78F5" w:rsidP="0038409E">
      <w:pPr>
        <w:rPr>
          <w:sz w:val="28"/>
          <w:szCs w:val="28"/>
        </w:rPr>
      </w:pPr>
    </w:p>
    <w:p w:rsidR="00BF78F5" w:rsidRPr="00CB6C6B" w:rsidRDefault="00BF78F5" w:rsidP="0038409E">
      <w:pPr>
        <w:ind w:left="4536"/>
        <w:jc w:val="both"/>
        <w:rPr>
          <w:sz w:val="28"/>
          <w:szCs w:val="28"/>
        </w:rPr>
      </w:pPr>
    </w:p>
    <w:p w:rsidR="002C0A20" w:rsidRDefault="000218EB" w:rsidP="0038409E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Договор №1</w:t>
      </w:r>
    </w:p>
    <w:p w:rsidR="00BF78F5" w:rsidRPr="00CB6C6B" w:rsidRDefault="00BF78F5" w:rsidP="0038409E">
      <w:pPr>
        <w:ind w:left="4536"/>
        <w:jc w:val="right"/>
        <w:rPr>
          <w:sz w:val="28"/>
          <w:szCs w:val="28"/>
        </w:rPr>
      </w:pPr>
      <w:r w:rsidRPr="00CB6C6B">
        <w:rPr>
          <w:sz w:val="28"/>
          <w:szCs w:val="28"/>
        </w:rPr>
        <w:t xml:space="preserve">от </w:t>
      </w:r>
      <w:r w:rsidR="00A61E65">
        <w:rPr>
          <w:sz w:val="28"/>
          <w:szCs w:val="28"/>
        </w:rPr>
        <w:t>26.04.</w:t>
      </w:r>
      <w:r w:rsidR="000218EB">
        <w:rPr>
          <w:sz w:val="28"/>
          <w:szCs w:val="28"/>
        </w:rPr>
        <w:t>2023г</w:t>
      </w:r>
      <w:r w:rsidRPr="00CB6C6B">
        <w:rPr>
          <w:sz w:val="28"/>
          <w:szCs w:val="28"/>
        </w:rPr>
        <w:t xml:space="preserve"> </w:t>
      </w:r>
    </w:p>
    <w:p w:rsidR="00BF78F5" w:rsidRPr="00CB6C6B" w:rsidRDefault="00BF78F5" w:rsidP="0038409E">
      <w:pPr>
        <w:ind w:left="7797"/>
        <w:rPr>
          <w:sz w:val="28"/>
          <w:szCs w:val="28"/>
        </w:rPr>
      </w:pPr>
    </w:p>
    <w:p w:rsidR="00BF78F5" w:rsidRPr="00CB6C6B" w:rsidRDefault="00BF78F5" w:rsidP="0038409E">
      <w:pPr>
        <w:ind w:right="-2"/>
        <w:jc w:val="both"/>
        <w:rPr>
          <w:sz w:val="28"/>
          <w:szCs w:val="28"/>
        </w:rPr>
      </w:pPr>
    </w:p>
    <w:p w:rsidR="00BF78F5" w:rsidRPr="00CB6C6B" w:rsidRDefault="00BF78F5" w:rsidP="0038409E">
      <w:pPr>
        <w:ind w:right="-2"/>
        <w:rPr>
          <w:sz w:val="28"/>
          <w:szCs w:val="28"/>
        </w:rPr>
      </w:pPr>
    </w:p>
    <w:p w:rsidR="00BF78F5" w:rsidRPr="00CB6C6B" w:rsidRDefault="00BF78F5" w:rsidP="0038409E">
      <w:pPr>
        <w:ind w:right="-2"/>
        <w:rPr>
          <w:sz w:val="28"/>
          <w:szCs w:val="28"/>
        </w:rPr>
      </w:pPr>
    </w:p>
    <w:p w:rsidR="00BF78F5" w:rsidRPr="00CB6C6B" w:rsidRDefault="00BF78F5" w:rsidP="0038409E">
      <w:pPr>
        <w:jc w:val="both"/>
        <w:rPr>
          <w:rFonts w:eastAsia="Calibri"/>
          <w:sz w:val="28"/>
          <w:szCs w:val="28"/>
        </w:rPr>
      </w:pPr>
    </w:p>
    <w:p w:rsidR="00BF78F5" w:rsidRPr="00CB6C6B" w:rsidRDefault="00BF78F5" w:rsidP="0038409E">
      <w:pPr>
        <w:jc w:val="both"/>
        <w:rPr>
          <w:rFonts w:eastAsia="Calibri"/>
          <w:sz w:val="28"/>
          <w:szCs w:val="28"/>
        </w:rPr>
      </w:pPr>
    </w:p>
    <w:p w:rsidR="00C135E3" w:rsidRPr="00CB6C6B" w:rsidRDefault="00C135E3" w:rsidP="00C135E3">
      <w:pPr>
        <w:jc w:val="center"/>
        <w:rPr>
          <w:b/>
        </w:rPr>
      </w:pPr>
      <w:r w:rsidRPr="00CB6C6B">
        <w:rPr>
          <w:b/>
        </w:rPr>
        <w:t>ВНЕСЕНИЕ ИЗМЕНЕНИЙ</w:t>
      </w:r>
    </w:p>
    <w:p w:rsidR="00BF78F5" w:rsidRPr="00CB6C6B" w:rsidRDefault="00C135E3" w:rsidP="00C135E3">
      <w:pPr>
        <w:jc w:val="center"/>
        <w:rPr>
          <w:b/>
        </w:rPr>
      </w:pPr>
      <w:r w:rsidRPr="00CB6C6B">
        <w:rPr>
          <w:b/>
        </w:rPr>
        <w:t xml:space="preserve"> В</w:t>
      </w:r>
      <w:r w:rsidRPr="00CB6C6B">
        <w:rPr>
          <w:b/>
          <w:sz w:val="28"/>
          <w:szCs w:val="28"/>
        </w:rPr>
        <w:t xml:space="preserve"> </w:t>
      </w:r>
      <w:r w:rsidR="00BF78F5" w:rsidRPr="00CB6C6B">
        <w:rPr>
          <w:b/>
        </w:rPr>
        <w:t xml:space="preserve">ПРАВИЛА ЗЕМЛЕПОЛЬЗОВАНИЯ И ЗАСТРОЙКИ </w:t>
      </w:r>
    </w:p>
    <w:p w:rsidR="00BF78F5" w:rsidRPr="00CB6C6B" w:rsidRDefault="00BF78F5" w:rsidP="0038409E">
      <w:pPr>
        <w:jc w:val="center"/>
        <w:rPr>
          <w:b/>
        </w:rPr>
      </w:pPr>
      <w:r w:rsidRPr="00CB6C6B">
        <w:rPr>
          <w:b/>
        </w:rPr>
        <w:t xml:space="preserve">МУНИЦИПАЛЬНОГО ОБРАЗОВАНИЯ </w:t>
      </w:r>
    </w:p>
    <w:p w:rsidR="00BF78F5" w:rsidRPr="00CB6C6B" w:rsidRDefault="00BF78F5" w:rsidP="0038409E">
      <w:pPr>
        <w:jc w:val="center"/>
        <w:rPr>
          <w:b/>
        </w:rPr>
      </w:pPr>
      <w:r w:rsidRPr="00CB6C6B">
        <w:rPr>
          <w:b/>
        </w:rPr>
        <w:t>"</w:t>
      </w:r>
      <w:r w:rsidR="00A61E65" w:rsidRPr="00A61E65">
        <w:rPr>
          <w:b/>
          <w:sz w:val="28"/>
          <w:szCs w:val="28"/>
        </w:rPr>
        <w:t xml:space="preserve"> </w:t>
      </w:r>
      <w:r w:rsidR="00A61E65">
        <w:rPr>
          <w:b/>
          <w:sz w:val="28"/>
          <w:szCs w:val="28"/>
        </w:rPr>
        <w:t>ТИМИРЯЗЕВСКОЕ</w:t>
      </w:r>
      <w:r w:rsidR="00024C59" w:rsidRPr="00CB6C6B">
        <w:rPr>
          <w:b/>
        </w:rPr>
        <w:t xml:space="preserve"> СЕЛЬСКОЕ</w:t>
      </w:r>
      <w:r w:rsidR="002C692E" w:rsidRPr="00CB6C6B">
        <w:rPr>
          <w:b/>
        </w:rPr>
        <w:t xml:space="preserve"> ПОСЕЛЕНИЕ</w:t>
      </w:r>
      <w:r w:rsidRPr="00CB6C6B">
        <w:rPr>
          <w:b/>
        </w:rPr>
        <w:t>"</w:t>
      </w:r>
    </w:p>
    <w:p w:rsidR="00BF78F5" w:rsidRPr="00CB6C6B" w:rsidRDefault="00736872" w:rsidP="0038409E">
      <w:pPr>
        <w:jc w:val="center"/>
        <w:rPr>
          <w:b/>
          <w:sz w:val="28"/>
          <w:szCs w:val="28"/>
        </w:rPr>
      </w:pPr>
      <w:r w:rsidRPr="00CB6C6B">
        <w:rPr>
          <w:b/>
        </w:rPr>
        <w:t>УЛЬЯНОВСКОГО РАЙОНА</w:t>
      </w:r>
      <w:r w:rsidR="00BF78F5" w:rsidRPr="00CB6C6B">
        <w:rPr>
          <w:b/>
        </w:rPr>
        <w:t xml:space="preserve"> </w:t>
      </w:r>
      <w:r w:rsidR="002C692E" w:rsidRPr="00CB6C6B">
        <w:rPr>
          <w:b/>
        </w:rPr>
        <w:t>УЛЬЯНОВСКОЙ</w:t>
      </w:r>
      <w:r w:rsidR="00BF78F5" w:rsidRPr="00CB6C6B">
        <w:rPr>
          <w:b/>
        </w:rPr>
        <w:t xml:space="preserve"> ОБЛАСТИ</w:t>
      </w:r>
    </w:p>
    <w:p w:rsidR="00BF78F5" w:rsidRPr="00CB6C6B" w:rsidRDefault="00BF78F5" w:rsidP="0038409E">
      <w:pPr>
        <w:jc w:val="both"/>
        <w:rPr>
          <w:rFonts w:eastAsia="Calibri"/>
          <w:sz w:val="28"/>
          <w:szCs w:val="28"/>
        </w:rPr>
      </w:pPr>
    </w:p>
    <w:p w:rsidR="00BF78F5" w:rsidRPr="00CB6C6B" w:rsidRDefault="00BF78F5" w:rsidP="0038409E">
      <w:pPr>
        <w:jc w:val="both"/>
        <w:rPr>
          <w:sz w:val="28"/>
          <w:szCs w:val="28"/>
        </w:rPr>
      </w:pPr>
    </w:p>
    <w:p w:rsidR="00BF78F5" w:rsidRPr="00CB6C6B" w:rsidRDefault="00BF78F5" w:rsidP="0038409E">
      <w:pPr>
        <w:jc w:val="both"/>
        <w:rPr>
          <w:sz w:val="28"/>
          <w:szCs w:val="28"/>
        </w:rPr>
      </w:pPr>
    </w:p>
    <w:p w:rsidR="00BF78F5" w:rsidRPr="00CB6C6B" w:rsidRDefault="00BF78F5" w:rsidP="0038409E">
      <w:pPr>
        <w:jc w:val="both"/>
        <w:rPr>
          <w:iCs/>
          <w:sz w:val="28"/>
          <w:szCs w:val="28"/>
        </w:rPr>
      </w:pPr>
      <w:r w:rsidRPr="00CB6C6B">
        <w:rPr>
          <w:rFonts w:eastAsia="Calibri"/>
          <w:sz w:val="28"/>
          <w:szCs w:val="28"/>
        </w:rPr>
        <w:t xml:space="preserve">Директор </w:t>
      </w:r>
      <w:r w:rsidRPr="00CB6C6B">
        <w:rPr>
          <w:iCs/>
          <w:sz w:val="28"/>
          <w:szCs w:val="28"/>
        </w:rPr>
        <w:t xml:space="preserve">ООО </w:t>
      </w:r>
      <w:r w:rsidR="00022715" w:rsidRPr="00CB6C6B">
        <w:rPr>
          <w:iCs/>
          <w:sz w:val="28"/>
          <w:szCs w:val="28"/>
        </w:rPr>
        <w:t>"</w:t>
      </w:r>
      <w:r w:rsidRPr="00CB6C6B">
        <w:rPr>
          <w:iCs/>
          <w:sz w:val="28"/>
          <w:szCs w:val="28"/>
        </w:rPr>
        <w:t>ГЕОЗЕМСТРОЙ</w:t>
      </w:r>
      <w:r w:rsidR="00022715" w:rsidRPr="00CB6C6B">
        <w:rPr>
          <w:iCs/>
          <w:sz w:val="28"/>
          <w:szCs w:val="28"/>
        </w:rPr>
        <w:t>"</w:t>
      </w:r>
      <w:r w:rsidRPr="00CB6C6B">
        <w:rPr>
          <w:iCs/>
          <w:sz w:val="28"/>
          <w:szCs w:val="28"/>
        </w:rPr>
        <w:tab/>
      </w:r>
      <w:r w:rsidRPr="00CB6C6B">
        <w:rPr>
          <w:iCs/>
          <w:sz w:val="28"/>
          <w:szCs w:val="28"/>
        </w:rPr>
        <w:tab/>
      </w:r>
      <w:r w:rsidRPr="00CB6C6B">
        <w:rPr>
          <w:iCs/>
          <w:sz w:val="28"/>
          <w:szCs w:val="28"/>
        </w:rPr>
        <w:tab/>
      </w:r>
      <w:r w:rsidRPr="00CB6C6B">
        <w:rPr>
          <w:iCs/>
          <w:sz w:val="28"/>
          <w:szCs w:val="28"/>
        </w:rPr>
        <w:tab/>
      </w:r>
      <w:r w:rsidRPr="00CB6C6B">
        <w:rPr>
          <w:iCs/>
          <w:sz w:val="28"/>
          <w:szCs w:val="28"/>
        </w:rPr>
        <w:tab/>
      </w:r>
      <w:proofErr w:type="spellStart"/>
      <w:r w:rsidRPr="00CB6C6B">
        <w:rPr>
          <w:rFonts w:eastAsia="Calibri"/>
          <w:sz w:val="28"/>
          <w:szCs w:val="28"/>
        </w:rPr>
        <w:t>Прилепин</w:t>
      </w:r>
      <w:proofErr w:type="spellEnd"/>
      <w:r w:rsidRPr="00CB6C6B">
        <w:rPr>
          <w:rFonts w:eastAsia="Calibri"/>
          <w:sz w:val="28"/>
          <w:szCs w:val="28"/>
        </w:rPr>
        <w:t xml:space="preserve"> В. А.</w:t>
      </w:r>
    </w:p>
    <w:p w:rsidR="00BF78F5" w:rsidRPr="00CB6C6B" w:rsidRDefault="00BF78F5" w:rsidP="0038409E">
      <w:pPr>
        <w:tabs>
          <w:tab w:val="left" w:pos="4536"/>
        </w:tabs>
        <w:jc w:val="both"/>
        <w:rPr>
          <w:sz w:val="28"/>
          <w:szCs w:val="28"/>
        </w:rPr>
      </w:pPr>
    </w:p>
    <w:p w:rsidR="00BF78F5" w:rsidRPr="00CB6C6B" w:rsidRDefault="00BF78F5" w:rsidP="0038409E">
      <w:pPr>
        <w:jc w:val="both"/>
        <w:rPr>
          <w:sz w:val="28"/>
          <w:szCs w:val="28"/>
        </w:rPr>
      </w:pPr>
      <w:r w:rsidRPr="00CB6C6B">
        <w:rPr>
          <w:sz w:val="28"/>
          <w:szCs w:val="28"/>
        </w:rPr>
        <w:t>Начальник отдела</w:t>
      </w:r>
    </w:p>
    <w:p w:rsidR="00BF78F5" w:rsidRPr="00CB6C6B" w:rsidRDefault="00BF78F5" w:rsidP="0038409E">
      <w:pPr>
        <w:jc w:val="both"/>
        <w:rPr>
          <w:iCs/>
          <w:sz w:val="28"/>
          <w:szCs w:val="28"/>
        </w:rPr>
      </w:pPr>
      <w:r w:rsidRPr="00CB6C6B">
        <w:rPr>
          <w:sz w:val="28"/>
          <w:szCs w:val="28"/>
        </w:rPr>
        <w:t>градост</w:t>
      </w:r>
      <w:r w:rsidR="00597E8F">
        <w:rPr>
          <w:sz w:val="28"/>
          <w:szCs w:val="28"/>
        </w:rPr>
        <w:t>роительства и архитектуры</w:t>
      </w:r>
      <w:r w:rsidR="00597E8F">
        <w:rPr>
          <w:sz w:val="28"/>
          <w:szCs w:val="28"/>
        </w:rPr>
        <w:tab/>
      </w:r>
      <w:r w:rsidR="00597E8F">
        <w:rPr>
          <w:sz w:val="28"/>
          <w:szCs w:val="28"/>
        </w:rPr>
        <w:tab/>
      </w:r>
      <w:r w:rsidR="00597E8F">
        <w:rPr>
          <w:sz w:val="28"/>
          <w:szCs w:val="28"/>
        </w:rPr>
        <w:tab/>
      </w:r>
      <w:r w:rsidR="00597E8F">
        <w:rPr>
          <w:sz w:val="28"/>
          <w:szCs w:val="28"/>
        </w:rPr>
        <w:tab/>
        <w:t xml:space="preserve">      </w:t>
      </w:r>
      <w:r w:rsidRPr="00CB6C6B">
        <w:rPr>
          <w:sz w:val="28"/>
          <w:szCs w:val="28"/>
        </w:rPr>
        <w:t>Поздоровкина Н. В.</w:t>
      </w:r>
    </w:p>
    <w:p w:rsidR="00BF78F5" w:rsidRPr="00CB6C6B" w:rsidRDefault="00BF78F5" w:rsidP="0038409E">
      <w:pPr>
        <w:jc w:val="both"/>
        <w:rPr>
          <w:sz w:val="28"/>
          <w:szCs w:val="28"/>
        </w:rPr>
      </w:pPr>
    </w:p>
    <w:p w:rsidR="00BF78F5" w:rsidRPr="00CB6C6B" w:rsidRDefault="00BF78F5" w:rsidP="0038409E">
      <w:pPr>
        <w:jc w:val="both"/>
        <w:rPr>
          <w:b/>
          <w:sz w:val="28"/>
          <w:szCs w:val="28"/>
        </w:rPr>
      </w:pPr>
      <w:r w:rsidRPr="00CB6C6B">
        <w:rPr>
          <w:sz w:val="28"/>
          <w:szCs w:val="28"/>
        </w:rPr>
        <w:t>Инженер проектировщик</w:t>
      </w:r>
      <w:r w:rsidRPr="00CB6C6B">
        <w:rPr>
          <w:sz w:val="28"/>
          <w:szCs w:val="28"/>
        </w:rPr>
        <w:tab/>
      </w:r>
      <w:r w:rsidRPr="00CB6C6B">
        <w:rPr>
          <w:sz w:val="28"/>
          <w:szCs w:val="28"/>
        </w:rPr>
        <w:tab/>
      </w:r>
      <w:r w:rsidRPr="00CB6C6B">
        <w:rPr>
          <w:sz w:val="28"/>
          <w:szCs w:val="28"/>
        </w:rPr>
        <w:tab/>
      </w:r>
      <w:r w:rsidRPr="00CB6C6B">
        <w:rPr>
          <w:sz w:val="28"/>
          <w:szCs w:val="28"/>
        </w:rPr>
        <w:tab/>
      </w:r>
      <w:r w:rsidRPr="00CB6C6B">
        <w:rPr>
          <w:sz w:val="28"/>
          <w:szCs w:val="28"/>
        </w:rPr>
        <w:tab/>
      </w:r>
      <w:r w:rsidRPr="00CB6C6B">
        <w:rPr>
          <w:sz w:val="28"/>
          <w:szCs w:val="28"/>
        </w:rPr>
        <w:tab/>
        <w:t>Сотникова Е. В.</w:t>
      </w:r>
    </w:p>
    <w:p w:rsidR="00BF78F5" w:rsidRPr="00CB6C6B" w:rsidRDefault="00BF78F5" w:rsidP="0038409E">
      <w:pPr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jc w:val="center"/>
        <w:rPr>
          <w:b/>
          <w:sz w:val="28"/>
          <w:szCs w:val="28"/>
        </w:rPr>
      </w:pPr>
    </w:p>
    <w:p w:rsidR="00C135E3" w:rsidRPr="00CB6C6B" w:rsidRDefault="00C135E3" w:rsidP="0038409E">
      <w:pPr>
        <w:jc w:val="center"/>
        <w:rPr>
          <w:b/>
          <w:sz w:val="28"/>
          <w:szCs w:val="28"/>
        </w:rPr>
      </w:pPr>
    </w:p>
    <w:p w:rsidR="00BF78F5" w:rsidRDefault="00BF78F5" w:rsidP="0038409E">
      <w:pPr>
        <w:jc w:val="center"/>
        <w:rPr>
          <w:b/>
          <w:sz w:val="28"/>
          <w:szCs w:val="28"/>
        </w:rPr>
      </w:pPr>
    </w:p>
    <w:p w:rsidR="00597E8F" w:rsidRDefault="00597E8F" w:rsidP="0038409E">
      <w:pPr>
        <w:jc w:val="center"/>
        <w:rPr>
          <w:b/>
          <w:sz w:val="28"/>
          <w:szCs w:val="28"/>
        </w:rPr>
      </w:pPr>
    </w:p>
    <w:p w:rsidR="00597E8F" w:rsidRDefault="00597E8F" w:rsidP="0038409E">
      <w:pPr>
        <w:jc w:val="center"/>
        <w:rPr>
          <w:b/>
          <w:sz w:val="28"/>
          <w:szCs w:val="28"/>
        </w:rPr>
      </w:pPr>
    </w:p>
    <w:p w:rsidR="00597E8F" w:rsidRPr="00CB6C6B" w:rsidRDefault="00597E8F" w:rsidP="0038409E">
      <w:pPr>
        <w:jc w:val="center"/>
        <w:rPr>
          <w:b/>
          <w:sz w:val="28"/>
          <w:szCs w:val="28"/>
        </w:rPr>
      </w:pPr>
    </w:p>
    <w:p w:rsidR="00BF78F5" w:rsidRPr="00CB6C6B" w:rsidRDefault="00BF78F5" w:rsidP="0038409E">
      <w:pPr>
        <w:jc w:val="center"/>
        <w:rPr>
          <w:b/>
          <w:sz w:val="28"/>
          <w:szCs w:val="28"/>
        </w:rPr>
      </w:pPr>
    </w:p>
    <w:p w:rsidR="00BF78F5" w:rsidRPr="00CB6C6B" w:rsidRDefault="000218EB" w:rsidP="0038409E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BF78F5" w:rsidRPr="00CB6C6B">
        <w:rPr>
          <w:sz w:val="28"/>
          <w:szCs w:val="28"/>
        </w:rPr>
        <w:t xml:space="preserve"> год</w:t>
      </w:r>
    </w:p>
    <w:p w:rsidR="00BF78F5" w:rsidRPr="00CB6C6B" w:rsidRDefault="00BF78F5" w:rsidP="00BF78F5">
      <w:pPr>
        <w:jc w:val="center"/>
        <w:rPr>
          <w:b/>
          <w:sz w:val="36"/>
          <w:szCs w:val="36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29715867"/>
        <w:docPartObj>
          <w:docPartGallery w:val="Table of Contents"/>
          <w:docPartUnique/>
        </w:docPartObj>
      </w:sdtPr>
      <w:sdtEndPr/>
      <w:sdtContent>
        <w:p w:rsidR="0038409E" w:rsidRPr="00B5094F" w:rsidRDefault="0038409E" w:rsidP="00B5094F">
          <w:pPr>
            <w:pStyle w:val="af8"/>
            <w:spacing w:before="0" w:line="240" w:lineRule="auto"/>
            <w:jc w:val="both"/>
            <w:rPr>
              <w:rFonts w:ascii="Times New Roman" w:hAnsi="Times New Roman"/>
              <w:b w:val="0"/>
              <w:color w:val="auto"/>
              <w:sz w:val="24"/>
              <w:szCs w:val="24"/>
            </w:rPr>
          </w:pPr>
          <w:r w:rsidRPr="00B5094F">
            <w:rPr>
              <w:rFonts w:ascii="Times New Roman" w:hAnsi="Times New Roman"/>
              <w:b w:val="0"/>
              <w:color w:val="auto"/>
            </w:rPr>
            <w:t>Оглавление</w:t>
          </w:r>
        </w:p>
        <w:p w:rsidR="00597E8F" w:rsidRPr="00597E8F" w:rsidRDefault="00A5619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B5094F">
            <w:rPr>
              <w:sz w:val="24"/>
              <w:szCs w:val="24"/>
            </w:rPr>
            <w:fldChar w:fldCharType="begin"/>
          </w:r>
          <w:r w:rsidR="0038409E" w:rsidRPr="00B5094F">
            <w:rPr>
              <w:sz w:val="24"/>
              <w:szCs w:val="24"/>
            </w:rPr>
            <w:instrText xml:space="preserve"> TOC \o "1-3" \h \z \u </w:instrText>
          </w:r>
          <w:r w:rsidRPr="00B5094F">
            <w:rPr>
              <w:sz w:val="24"/>
              <w:szCs w:val="24"/>
            </w:rPr>
            <w:fldChar w:fldCharType="separate"/>
          </w:r>
          <w:hyperlink w:anchor="_Toc125383981" w:history="1">
            <w:r w:rsidR="00597E8F" w:rsidRPr="00597E8F">
              <w:rPr>
                <w:rStyle w:val="af0"/>
                <w:iCs/>
              </w:rPr>
              <w:t>Введение</w:t>
            </w:r>
            <w:r w:rsidR="00597E8F" w:rsidRPr="00597E8F">
              <w:rPr>
                <w:webHidden/>
              </w:rPr>
              <w:tab/>
            </w:r>
            <w:r w:rsidR="00597E8F" w:rsidRPr="00597E8F">
              <w:rPr>
                <w:webHidden/>
              </w:rPr>
              <w:fldChar w:fldCharType="begin"/>
            </w:r>
            <w:r w:rsidR="00597E8F" w:rsidRPr="00597E8F">
              <w:rPr>
                <w:webHidden/>
              </w:rPr>
              <w:instrText xml:space="preserve"> PAGEREF _Toc125383981 \h </w:instrText>
            </w:r>
            <w:r w:rsidR="00597E8F" w:rsidRPr="00597E8F">
              <w:rPr>
                <w:webHidden/>
              </w:rPr>
            </w:r>
            <w:r w:rsidR="00597E8F" w:rsidRPr="00597E8F">
              <w:rPr>
                <w:webHidden/>
              </w:rPr>
              <w:fldChar w:fldCharType="separate"/>
            </w:r>
            <w:r w:rsidR="0021431A">
              <w:rPr>
                <w:webHidden/>
              </w:rPr>
              <w:t>4</w:t>
            </w:r>
            <w:r w:rsidR="00597E8F" w:rsidRPr="00597E8F">
              <w:rPr>
                <w:webHidden/>
              </w:rPr>
              <w:fldChar w:fldCharType="end"/>
            </w:r>
          </w:hyperlink>
        </w:p>
        <w:p w:rsidR="00597E8F" w:rsidRPr="00597E8F" w:rsidRDefault="00614C8A">
          <w:pPr>
            <w:pStyle w:val="1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5383982" w:history="1">
            <w:r w:rsidR="00597E8F" w:rsidRPr="00597E8F">
              <w:rPr>
                <w:rStyle w:val="af0"/>
                <w:iCs/>
              </w:rPr>
              <w:t>1.</w:t>
            </w:r>
            <w:r w:rsidR="00597E8F" w:rsidRPr="00597E8F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97E8F" w:rsidRPr="00597E8F">
              <w:rPr>
                <w:rStyle w:val="af0"/>
                <w:iCs/>
              </w:rPr>
              <w:t>Обоснование внесения изменений</w:t>
            </w:r>
            <w:r w:rsidR="00597E8F" w:rsidRPr="00597E8F">
              <w:rPr>
                <w:webHidden/>
              </w:rPr>
              <w:tab/>
            </w:r>
            <w:r w:rsidR="00597E8F" w:rsidRPr="00597E8F">
              <w:rPr>
                <w:webHidden/>
              </w:rPr>
              <w:fldChar w:fldCharType="begin"/>
            </w:r>
            <w:r w:rsidR="00597E8F" w:rsidRPr="00597E8F">
              <w:rPr>
                <w:webHidden/>
              </w:rPr>
              <w:instrText xml:space="preserve"> PAGEREF _Toc125383982 \h </w:instrText>
            </w:r>
            <w:r w:rsidR="00597E8F" w:rsidRPr="00597E8F">
              <w:rPr>
                <w:webHidden/>
              </w:rPr>
            </w:r>
            <w:r w:rsidR="00597E8F" w:rsidRPr="00597E8F">
              <w:rPr>
                <w:webHidden/>
              </w:rPr>
              <w:fldChar w:fldCharType="separate"/>
            </w:r>
            <w:r w:rsidR="0021431A">
              <w:rPr>
                <w:webHidden/>
              </w:rPr>
              <w:t>4</w:t>
            </w:r>
            <w:r w:rsidR="00597E8F" w:rsidRPr="00597E8F">
              <w:rPr>
                <w:webHidden/>
              </w:rPr>
              <w:fldChar w:fldCharType="end"/>
            </w:r>
          </w:hyperlink>
        </w:p>
        <w:p w:rsidR="00597E8F" w:rsidRPr="00597E8F" w:rsidRDefault="00614C8A">
          <w:pPr>
            <w:pStyle w:val="1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5383983" w:history="1">
            <w:r w:rsidR="00597E8F" w:rsidRPr="00597E8F">
              <w:rPr>
                <w:rStyle w:val="af0"/>
                <w:iCs/>
              </w:rPr>
              <w:t>2.</w:t>
            </w:r>
            <w:r w:rsidR="00597E8F" w:rsidRPr="00597E8F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97E8F" w:rsidRPr="00597E8F">
              <w:rPr>
                <w:rStyle w:val="af0"/>
                <w:iCs/>
              </w:rPr>
              <w:t>Перечень вносимых изменений</w:t>
            </w:r>
            <w:r w:rsidR="00597E8F" w:rsidRPr="00597E8F">
              <w:rPr>
                <w:webHidden/>
              </w:rPr>
              <w:tab/>
            </w:r>
            <w:r w:rsidR="00597E8F" w:rsidRPr="00597E8F">
              <w:rPr>
                <w:webHidden/>
              </w:rPr>
              <w:fldChar w:fldCharType="begin"/>
            </w:r>
            <w:r w:rsidR="00597E8F" w:rsidRPr="00597E8F">
              <w:rPr>
                <w:webHidden/>
              </w:rPr>
              <w:instrText xml:space="preserve"> PAGEREF _Toc125383983 \h </w:instrText>
            </w:r>
            <w:r w:rsidR="00597E8F" w:rsidRPr="00597E8F">
              <w:rPr>
                <w:webHidden/>
              </w:rPr>
            </w:r>
            <w:r w:rsidR="00597E8F" w:rsidRPr="00597E8F">
              <w:rPr>
                <w:webHidden/>
              </w:rPr>
              <w:fldChar w:fldCharType="separate"/>
            </w:r>
            <w:r w:rsidR="0021431A">
              <w:rPr>
                <w:webHidden/>
              </w:rPr>
              <w:t>4</w:t>
            </w:r>
            <w:r w:rsidR="00597E8F" w:rsidRPr="00597E8F">
              <w:rPr>
                <w:webHidden/>
              </w:rPr>
              <w:fldChar w:fldCharType="end"/>
            </w:r>
          </w:hyperlink>
        </w:p>
        <w:p w:rsidR="0038409E" w:rsidRPr="00CB6C6B" w:rsidRDefault="00A56195" w:rsidP="00B5094F">
          <w:pPr>
            <w:jc w:val="both"/>
          </w:pPr>
          <w:r w:rsidRPr="00B5094F">
            <w:fldChar w:fldCharType="end"/>
          </w:r>
        </w:p>
      </w:sdtContent>
    </w:sdt>
    <w:p w:rsidR="0038409E" w:rsidRPr="00CB6C6B" w:rsidRDefault="0038409E">
      <w:pPr>
        <w:spacing w:after="200" w:line="276" w:lineRule="auto"/>
        <w:rPr>
          <w:b/>
          <w:bCs/>
          <w:sz w:val="28"/>
          <w:szCs w:val="28"/>
        </w:rPr>
      </w:pPr>
      <w:r w:rsidRPr="00CB6C6B">
        <w:br w:type="page"/>
      </w:r>
    </w:p>
    <w:p w:rsidR="000218EB" w:rsidRPr="00916053" w:rsidRDefault="000218EB" w:rsidP="000218EB">
      <w:pPr>
        <w:pStyle w:val="1"/>
        <w:spacing w:before="0"/>
        <w:jc w:val="center"/>
        <w:rPr>
          <w:rFonts w:ascii="Times New Roman" w:hAnsi="Times New Roman"/>
          <w:b w:val="0"/>
          <w:iCs/>
          <w:color w:val="auto"/>
        </w:rPr>
      </w:pPr>
      <w:bookmarkStart w:id="1" w:name="_Toc122429068"/>
      <w:bookmarkStart w:id="2" w:name="_Toc125383981"/>
      <w:r w:rsidRPr="00916053">
        <w:rPr>
          <w:rFonts w:ascii="Times New Roman" w:hAnsi="Times New Roman"/>
          <w:iCs/>
          <w:color w:val="auto"/>
        </w:rPr>
        <w:lastRenderedPageBreak/>
        <w:t>Введение</w:t>
      </w:r>
      <w:bookmarkEnd w:id="1"/>
      <w:bookmarkEnd w:id="2"/>
    </w:p>
    <w:p w:rsidR="000218EB" w:rsidRPr="00916053" w:rsidRDefault="000218EB" w:rsidP="000218EB">
      <w:pPr>
        <w:ind w:firstLine="709"/>
        <w:jc w:val="both"/>
        <w:rPr>
          <w:iCs/>
          <w:sz w:val="28"/>
          <w:szCs w:val="28"/>
        </w:rPr>
      </w:pPr>
    </w:p>
    <w:p w:rsidR="000218EB" w:rsidRDefault="000218EB" w:rsidP="000218EB">
      <w:pPr>
        <w:ind w:firstLine="709"/>
        <w:jc w:val="both"/>
        <w:rPr>
          <w:iCs/>
          <w:sz w:val="28"/>
          <w:szCs w:val="28"/>
        </w:rPr>
      </w:pPr>
      <w:r w:rsidRPr="00814152">
        <w:rPr>
          <w:iCs/>
          <w:sz w:val="28"/>
          <w:szCs w:val="28"/>
        </w:rPr>
        <w:t xml:space="preserve">Проект по внесению изменений в </w:t>
      </w:r>
      <w:r>
        <w:rPr>
          <w:iCs/>
          <w:sz w:val="28"/>
          <w:szCs w:val="28"/>
        </w:rPr>
        <w:t>правила землепользования и застройки</w:t>
      </w:r>
      <w:r w:rsidRPr="00814152">
        <w:rPr>
          <w:iCs/>
          <w:sz w:val="28"/>
          <w:szCs w:val="28"/>
        </w:rPr>
        <w:t xml:space="preserve"> муниципального образования </w:t>
      </w:r>
      <w:r w:rsidRPr="00166936">
        <w:rPr>
          <w:iCs/>
          <w:sz w:val="28"/>
          <w:szCs w:val="28"/>
        </w:rPr>
        <w:t>«</w:t>
      </w:r>
      <w:proofErr w:type="spellStart"/>
      <w:r w:rsidR="00A61E65">
        <w:rPr>
          <w:iCs/>
          <w:sz w:val="28"/>
          <w:szCs w:val="28"/>
        </w:rPr>
        <w:t>Тимирязевское</w:t>
      </w:r>
      <w:proofErr w:type="spellEnd"/>
      <w:r>
        <w:rPr>
          <w:iCs/>
          <w:sz w:val="28"/>
          <w:szCs w:val="28"/>
        </w:rPr>
        <w:t xml:space="preserve"> сельское</w:t>
      </w:r>
      <w:r w:rsidRPr="00166936">
        <w:rPr>
          <w:iCs/>
          <w:sz w:val="28"/>
          <w:szCs w:val="28"/>
        </w:rPr>
        <w:t xml:space="preserve"> поселение» </w:t>
      </w:r>
      <w:r>
        <w:rPr>
          <w:iCs/>
          <w:sz w:val="28"/>
          <w:szCs w:val="28"/>
        </w:rPr>
        <w:t>Ульяновского</w:t>
      </w:r>
      <w:r w:rsidRPr="00166936">
        <w:rPr>
          <w:iCs/>
          <w:sz w:val="28"/>
          <w:szCs w:val="28"/>
        </w:rPr>
        <w:t xml:space="preserve"> района Ульяновской </w:t>
      </w:r>
      <w:r w:rsidRPr="00C62C5A">
        <w:rPr>
          <w:iCs/>
          <w:sz w:val="28"/>
          <w:szCs w:val="28"/>
        </w:rPr>
        <w:t xml:space="preserve">области выполнен ООО «ГЕОЗЕМСТРОЙ» на основании договора от </w:t>
      </w:r>
      <w:r w:rsidR="00A61E65">
        <w:rPr>
          <w:iCs/>
          <w:sz w:val="28"/>
          <w:szCs w:val="28"/>
        </w:rPr>
        <w:t>26.04</w:t>
      </w:r>
      <w:r w:rsidRPr="00C62C5A">
        <w:rPr>
          <w:iCs/>
          <w:sz w:val="28"/>
          <w:szCs w:val="28"/>
        </w:rPr>
        <w:t>.2023 г № 1</w:t>
      </w:r>
      <w:r>
        <w:rPr>
          <w:iCs/>
          <w:sz w:val="28"/>
          <w:szCs w:val="28"/>
        </w:rPr>
        <w:t>.</w:t>
      </w:r>
    </w:p>
    <w:p w:rsidR="000218EB" w:rsidRDefault="000218EB" w:rsidP="000218EB">
      <w:pPr>
        <w:pStyle w:val="ae"/>
        <w:ind w:left="0"/>
        <w:jc w:val="center"/>
        <w:rPr>
          <w:b/>
          <w:sz w:val="28"/>
          <w:szCs w:val="28"/>
        </w:rPr>
      </w:pPr>
    </w:p>
    <w:p w:rsidR="000218EB" w:rsidRPr="00916053" w:rsidRDefault="000218EB" w:rsidP="000218EB">
      <w:pPr>
        <w:pStyle w:val="ae"/>
        <w:numPr>
          <w:ilvl w:val="0"/>
          <w:numId w:val="87"/>
        </w:numPr>
        <w:tabs>
          <w:tab w:val="left" w:pos="993"/>
        </w:tabs>
        <w:jc w:val="center"/>
        <w:outlineLvl w:val="0"/>
        <w:rPr>
          <w:b/>
          <w:iCs/>
          <w:sz w:val="28"/>
          <w:szCs w:val="28"/>
        </w:rPr>
      </w:pPr>
      <w:bookmarkStart w:id="3" w:name="_Toc122429069"/>
      <w:bookmarkStart w:id="4" w:name="_Toc125383982"/>
      <w:r w:rsidRPr="00916053">
        <w:rPr>
          <w:b/>
          <w:iCs/>
          <w:sz w:val="28"/>
          <w:szCs w:val="28"/>
        </w:rPr>
        <w:t>Обоснование внесения изменений</w:t>
      </w:r>
      <w:bookmarkEnd w:id="3"/>
      <w:bookmarkEnd w:id="4"/>
    </w:p>
    <w:p w:rsidR="000218EB" w:rsidRPr="00916053" w:rsidRDefault="000218EB" w:rsidP="000218EB">
      <w:pPr>
        <w:pStyle w:val="ae"/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</w:p>
    <w:p w:rsidR="00FA4D66" w:rsidRPr="0021431A" w:rsidRDefault="000218EB" w:rsidP="000218EB">
      <w:pPr>
        <w:ind w:firstLine="709"/>
        <w:jc w:val="both"/>
        <w:rPr>
          <w:iCs/>
          <w:sz w:val="28"/>
          <w:szCs w:val="28"/>
        </w:rPr>
      </w:pPr>
      <w:r w:rsidRPr="00137B96">
        <w:rPr>
          <w:iCs/>
          <w:sz w:val="28"/>
          <w:szCs w:val="28"/>
        </w:rPr>
        <w:t>Проект внесения изменений в действующи</w:t>
      </w:r>
      <w:r w:rsidR="00A61E65">
        <w:rPr>
          <w:iCs/>
          <w:sz w:val="28"/>
          <w:szCs w:val="28"/>
        </w:rPr>
        <w:t>е</w:t>
      </w:r>
      <w:r w:rsidRPr="00137B96">
        <w:rPr>
          <w:iCs/>
          <w:sz w:val="28"/>
          <w:szCs w:val="28"/>
        </w:rPr>
        <w:t xml:space="preserve"> </w:t>
      </w:r>
      <w:r w:rsidR="00A61E65">
        <w:rPr>
          <w:bCs/>
          <w:color w:val="000000"/>
          <w:sz w:val="28"/>
          <w:szCs w:val="28"/>
        </w:rPr>
        <w:t>П</w:t>
      </w:r>
      <w:r w:rsidR="00A61E65" w:rsidRPr="00A61E65">
        <w:rPr>
          <w:bCs/>
          <w:color w:val="000000"/>
          <w:sz w:val="28"/>
          <w:szCs w:val="28"/>
        </w:rPr>
        <w:t>равила землепользования и застройки муниципального образования "</w:t>
      </w:r>
      <w:proofErr w:type="spellStart"/>
      <w:r w:rsidR="00A61E65" w:rsidRPr="00A61E65">
        <w:rPr>
          <w:bCs/>
          <w:color w:val="000000"/>
          <w:sz w:val="28"/>
          <w:szCs w:val="28"/>
        </w:rPr>
        <w:t>Тимирязевское</w:t>
      </w:r>
      <w:proofErr w:type="spellEnd"/>
      <w:r w:rsidR="00A61E65" w:rsidRPr="00A61E65">
        <w:rPr>
          <w:bCs/>
          <w:color w:val="000000"/>
          <w:sz w:val="28"/>
          <w:szCs w:val="28"/>
        </w:rPr>
        <w:t xml:space="preserve"> сельское поселение" Ульяновского района Ульяновской области</w:t>
      </w:r>
      <w:r w:rsidRPr="00137B96">
        <w:rPr>
          <w:iCs/>
          <w:sz w:val="28"/>
          <w:szCs w:val="28"/>
        </w:rPr>
        <w:t xml:space="preserve"> выполнен </w:t>
      </w:r>
      <w:r w:rsidRPr="004770B8">
        <w:rPr>
          <w:iCs/>
          <w:sz w:val="28"/>
          <w:szCs w:val="28"/>
        </w:rPr>
        <w:t xml:space="preserve">на основании постановления администрации муниципального образования «Ульяновский район» Ульяновской области от </w:t>
      </w:r>
      <w:r w:rsidR="00A25592">
        <w:rPr>
          <w:iCs/>
          <w:sz w:val="28"/>
          <w:szCs w:val="28"/>
        </w:rPr>
        <w:t>24.01</w:t>
      </w:r>
      <w:r w:rsidR="004770B8" w:rsidRPr="004770B8">
        <w:rPr>
          <w:iCs/>
          <w:sz w:val="28"/>
          <w:szCs w:val="28"/>
        </w:rPr>
        <w:t>.202</w:t>
      </w:r>
      <w:r w:rsidR="00A25592">
        <w:rPr>
          <w:iCs/>
          <w:sz w:val="28"/>
          <w:szCs w:val="28"/>
        </w:rPr>
        <w:t>3</w:t>
      </w:r>
      <w:r w:rsidRPr="004770B8">
        <w:rPr>
          <w:iCs/>
          <w:sz w:val="28"/>
          <w:szCs w:val="28"/>
        </w:rPr>
        <w:t xml:space="preserve"> г № </w:t>
      </w:r>
      <w:r w:rsidR="00A25592">
        <w:rPr>
          <w:iCs/>
          <w:sz w:val="28"/>
          <w:szCs w:val="28"/>
        </w:rPr>
        <w:t>51</w:t>
      </w:r>
      <w:r w:rsidR="004770B8" w:rsidRPr="004770B8">
        <w:rPr>
          <w:iCs/>
          <w:sz w:val="28"/>
          <w:szCs w:val="28"/>
        </w:rPr>
        <w:t xml:space="preserve"> «О подготовке внесения изменений в Правила землепользования и застройки муниципального образования «</w:t>
      </w:r>
      <w:proofErr w:type="spellStart"/>
      <w:r w:rsidR="00A25592" w:rsidRPr="00A61E65">
        <w:rPr>
          <w:bCs/>
          <w:color w:val="000000"/>
          <w:sz w:val="28"/>
          <w:szCs w:val="28"/>
        </w:rPr>
        <w:t>Тимирязевское</w:t>
      </w:r>
      <w:proofErr w:type="spellEnd"/>
      <w:r w:rsidR="004770B8" w:rsidRPr="004770B8">
        <w:rPr>
          <w:iCs/>
          <w:sz w:val="28"/>
          <w:szCs w:val="28"/>
        </w:rPr>
        <w:t xml:space="preserve"> сельское поселение» Ульяновского района Ульяновской </w:t>
      </w:r>
      <w:r w:rsidR="004770B8" w:rsidRPr="0021431A">
        <w:rPr>
          <w:iCs/>
          <w:sz w:val="28"/>
          <w:szCs w:val="28"/>
        </w:rPr>
        <w:t>области»</w:t>
      </w:r>
      <w:r w:rsidR="00FA4D66" w:rsidRPr="0021431A">
        <w:rPr>
          <w:iCs/>
          <w:sz w:val="28"/>
          <w:szCs w:val="28"/>
        </w:rPr>
        <w:t>.</w:t>
      </w:r>
      <w:r w:rsidRPr="0021431A">
        <w:rPr>
          <w:iCs/>
          <w:sz w:val="28"/>
          <w:szCs w:val="28"/>
        </w:rPr>
        <w:t xml:space="preserve"> </w:t>
      </w:r>
    </w:p>
    <w:p w:rsidR="00252761" w:rsidRDefault="00252761" w:rsidP="00A25592">
      <w:pPr>
        <w:ind w:firstLine="709"/>
        <w:jc w:val="both"/>
        <w:rPr>
          <w:iCs/>
          <w:sz w:val="28"/>
          <w:szCs w:val="28"/>
        </w:rPr>
      </w:pPr>
      <w:r w:rsidRPr="004770B8">
        <w:rPr>
          <w:iCs/>
          <w:sz w:val="28"/>
          <w:szCs w:val="28"/>
        </w:rPr>
        <w:t xml:space="preserve">Проект внесения изменений в правила землепользования и застройки указанного поселения подготовлен в целях размещения на </w:t>
      </w:r>
      <w:r w:rsidR="00A25592" w:rsidRPr="00E87879">
        <w:rPr>
          <w:iCs/>
          <w:sz w:val="28"/>
          <w:szCs w:val="28"/>
        </w:rPr>
        <w:t>территории, расположенной южнее земельного участка с кадастровым номером - 73:19:013401:1494</w:t>
      </w:r>
      <w:r w:rsidRPr="004770B8">
        <w:rPr>
          <w:iCs/>
          <w:sz w:val="28"/>
          <w:szCs w:val="28"/>
        </w:rPr>
        <w:t xml:space="preserve"> </w:t>
      </w:r>
      <w:r w:rsidR="00A25592" w:rsidRPr="00C23241">
        <w:rPr>
          <w:iCs/>
          <w:sz w:val="28"/>
          <w:szCs w:val="28"/>
        </w:rPr>
        <w:t>объекта религиозного назначения (мечеть</w:t>
      </w:r>
      <w:r w:rsidR="00A25592">
        <w:rPr>
          <w:iCs/>
          <w:sz w:val="28"/>
          <w:szCs w:val="28"/>
        </w:rPr>
        <w:t xml:space="preserve">). </w:t>
      </w:r>
    </w:p>
    <w:p w:rsidR="000218EB" w:rsidRDefault="000218EB" w:rsidP="000218EB">
      <w:pPr>
        <w:ind w:firstLine="709"/>
        <w:jc w:val="both"/>
        <w:rPr>
          <w:iCs/>
          <w:sz w:val="28"/>
          <w:szCs w:val="28"/>
        </w:rPr>
      </w:pPr>
    </w:p>
    <w:p w:rsidR="000218EB" w:rsidRPr="000218EB" w:rsidRDefault="000218EB" w:rsidP="00252761">
      <w:pPr>
        <w:pStyle w:val="ae"/>
        <w:numPr>
          <w:ilvl w:val="0"/>
          <w:numId w:val="87"/>
        </w:numPr>
        <w:ind w:left="0" w:firstLine="0"/>
        <w:jc w:val="center"/>
        <w:outlineLvl w:val="0"/>
        <w:rPr>
          <w:b/>
          <w:iCs/>
          <w:sz w:val="28"/>
          <w:szCs w:val="28"/>
        </w:rPr>
      </w:pPr>
      <w:bookmarkStart w:id="5" w:name="_Toc125383983"/>
      <w:r w:rsidRPr="000218EB">
        <w:rPr>
          <w:b/>
          <w:iCs/>
          <w:sz w:val="28"/>
          <w:szCs w:val="28"/>
        </w:rPr>
        <w:t>Перечень вносимых изменений</w:t>
      </w:r>
      <w:bookmarkEnd w:id="5"/>
    </w:p>
    <w:p w:rsidR="000218EB" w:rsidRDefault="000218EB" w:rsidP="000218EB">
      <w:pPr>
        <w:ind w:firstLine="709"/>
        <w:jc w:val="both"/>
        <w:rPr>
          <w:iCs/>
          <w:sz w:val="28"/>
          <w:szCs w:val="28"/>
        </w:rPr>
      </w:pPr>
    </w:p>
    <w:p w:rsidR="00505E6D" w:rsidRPr="00AF6199" w:rsidRDefault="00505E6D" w:rsidP="00505E6D">
      <w:pPr>
        <w:pStyle w:val="ae"/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D51149">
        <w:rPr>
          <w:iCs/>
          <w:sz w:val="28"/>
          <w:szCs w:val="28"/>
        </w:rPr>
        <w:t xml:space="preserve">Внесение изменений в </w:t>
      </w:r>
      <w:r>
        <w:rPr>
          <w:iCs/>
          <w:sz w:val="28"/>
          <w:szCs w:val="28"/>
        </w:rPr>
        <w:t>правила землепользования и застройки</w:t>
      </w:r>
      <w:r w:rsidRPr="00D51149">
        <w:rPr>
          <w:iCs/>
          <w:sz w:val="28"/>
          <w:szCs w:val="28"/>
        </w:rPr>
        <w:t xml:space="preserve"> </w:t>
      </w:r>
      <w:r w:rsidRPr="00EC2215">
        <w:rPr>
          <w:iCs/>
          <w:sz w:val="28"/>
          <w:szCs w:val="28"/>
        </w:rPr>
        <w:t xml:space="preserve">муниципального образования </w:t>
      </w:r>
      <w:r w:rsidRPr="00166936">
        <w:rPr>
          <w:iCs/>
          <w:sz w:val="28"/>
          <w:szCs w:val="28"/>
        </w:rPr>
        <w:t>«</w:t>
      </w:r>
      <w:proofErr w:type="spellStart"/>
      <w:r w:rsidR="003C2F48" w:rsidRPr="00A61E65">
        <w:rPr>
          <w:bCs/>
          <w:color w:val="000000"/>
          <w:sz w:val="28"/>
          <w:szCs w:val="28"/>
        </w:rPr>
        <w:t>Тимирязевское</w:t>
      </w:r>
      <w:proofErr w:type="spellEnd"/>
      <w:r>
        <w:rPr>
          <w:iCs/>
          <w:sz w:val="28"/>
          <w:szCs w:val="28"/>
        </w:rPr>
        <w:t xml:space="preserve"> сельское</w:t>
      </w:r>
      <w:r w:rsidRPr="00166936">
        <w:rPr>
          <w:iCs/>
          <w:sz w:val="28"/>
          <w:szCs w:val="28"/>
        </w:rPr>
        <w:t xml:space="preserve"> поселение» </w:t>
      </w:r>
      <w:r>
        <w:rPr>
          <w:iCs/>
          <w:sz w:val="28"/>
          <w:szCs w:val="28"/>
        </w:rPr>
        <w:t>Ульяновского</w:t>
      </w:r>
      <w:r w:rsidRPr="00166936">
        <w:rPr>
          <w:iCs/>
          <w:sz w:val="28"/>
          <w:szCs w:val="28"/>
        </w:rPr>
        <w:t xml:space="preserve"> района</w:t>
      </w:r>
      <w:r w:rsidRPr="00EC2215">
        <w:rPr>
          <w:bCs/>
          <w:sz w:val="28"/>
          <w:szCs w:val="28"/>
        </w:rPr>
        <w:t xml:space="preserve"> Ульяновской области</w:t>
      </w:r>
      <w:r w:rsidRPr="00EC2215">
        <w:rPr>
          <w:iCs/>
          <w:sz w:val="28"/>
          <w:szCs w:val="28"/>
        </w:rPr>
        <w:t xml:space="preserve"> </w:t>
      </w:r>
      <w:r w:rsidRPr="00D51149">
        <w:rPr>
          <w:iCs/>
          <w:sz w:val="28"/>
          <w:szCs w:val="28"/>
        </w:rPr>
        <w:t xml:space="preserve">производится в </w:t>
      </w:r>
      <w:r w:rsidR="00A25592">
        <w:rPr>
          <w:iCs/>
          <w:sz w:val="28"/>
          <w:szCs w:val="28"/>
        </w:rPr>
        <w:t>отношении</w:t>
      </w:r>
      <w:r w:rsidR="00A25592" w:rsidRPr="00AF6199">
        <w:rPr>
          <w:iCs/>
          <w:sz w:val="28"/>
          <w:szCs w:val="28"/>
        </w:rPr>
        <w:t xml:space="preserve"> территории</w:t>
      </w:r>
      <w:r w:rsidR="00A25592" w:rsidRPr="00E87879">
        <w:rPr>
          <w:iCs/>
          <w:sz w:val="28"/>
          <w:szCs w:val="28"/>
        </w:rPr>
        <w:t>, расположенной южнее земельного участка с кадастров</w:t>
      </w:r>
      <w:r w:rsidR="00A25592">
        <w:rPr>
          <w:iCs/>
          <w:sz w:val="28"/>
          <w:szCs w:val="28"/>
        </w:rPr>
        <w:t>ым номером - 73:19:013401:1494</w:t>
      </w:r>
      <w:r w:rsidR="00A25592">
        <w:rPr>
          <w:color w:val="000000"/>
          <w:sz w:val="28"/>
          <w:szCs w:val="28"/>
        </w:rPr>
        <w:t xml:space="preserve"> </w:t>
      </w:r>
      <w:r w:rsidR="00A25592" w:rsidRPr="00AF6199">
        <w:rPr>
          <w:iCs/>
          <w:sz w:val="28"/>
          <w:szCs w:val="28"/>
        </w:rPr>
        <w:t xml:space="preserve">площадью </w:t>
      </w:r>
      <w:r w:rsidR="00A25592">
        <w:rPr>
          <w:iCs/>
          <w:sz w:val="28"/>
          <w:szCs w:val="28"/>
        </w:rPr>
        <w:t>30000</w:t>
      </w:r>
      <w:r w:rsidR="00A25592" w:rsidRPr="00AF6199">
        <w:rPr>
          <w:iCs/>
          <w:sz w:val="28"/>
          <w:szCs w:val="28"/>
        </w:rPr>
        <w:t xml:space="preserve"> кв. м.</w:t>
      </w:r>
    </w:p>
    <w:p w:rsidR="00505E6D" w:rsidRDefault="00505E6D" w:rsidP="00505E6D">
      <w:pPr>
        <w:pStyle w:val="ae"/>
        <w:tabs>
          <w:tab w:val="left" w:pos="993"/>
        </w:tabs>
        <w:ind w:left="0" w:firstLine="709"/>
        <w:jc w:val="both"/>
        <w:rPr>
          <w:b/>
          <w:iCs/>
          <w:sz w:val="28"/>
          <w:szCs w:val="28"/>
        </w:rPr>
      </w:pPr>
    </w:p>
    <w:p w:rsidR="00505E6D" w:rsidRPr="00505E6D" w:rsidRDefault="00505E6D" w:rsidP="00505E6D">
      <w:pPr>
        <w:pStyle w:val="ae"/>
        <w:tabs>
          <w:tab w:val="left" w:pos="993"/>
        </w:tabs>
        <w:ind w:left="0" w:firstLine="709"/>
        <w:jc w:val="both"/>
        <w:rPr>
          <w:b/>
          <w:iCs/>
          <w:sz w:val="28"/>
          <w:szCs w:val="28"/>
        </w:rPr>
      </w:pPr>
      <w:r w:rsidRPr="00505E6D">
        <w:rPr>
          <w:b/>
          <w:iCs/>
          <w:sz w:val="28"/>
          <w:szCs w:val="28"/>
        </w:rPr>
        <w:t>Графическая часть</w:t>
      </w:r>
    </w:p>
    <w:p w:rsidR="00505E6D" w:rsidRDefault="00505E6D" w:rsidP="00505E6D">
      <w:pPr>
        <w:pStyle w:val="ae"/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AF6199">
        <w:rPr>
          <w:iCs/>
          <w:sz w:val="28"/>
          <w:szCs w:val="28"/>
        </w:rPr>
        <w:t xml:space="preserve">Проектом предусмотрено изменение </w:t>
      </w:r>
      <w:r>
        <w:rPr>
          <w:iCs/>
          <w:sz w:val="28"/>
          <w:szCs w:val="28"/>
        </w:rPr>
        <w:t>территориальной зоны</w:t>
      </w:r>
      <w:r w:rsidRPr="00AF6199">
        <w:rPr>
          <w:iCs/>
          <w:sz w:val="28"/>
          <w:szCs w:val="28"/>
        </w:rPr>
        <w:t xml:space="preserve"> в границах рассматриваемого земельного участка с «</w:t>
      </w:r>
      <w:r w:rsidR="003C2F48" w:rsidRPr="003C2F48">
        <w:rPr>
          <w:iCs/>
          <w:sz w:val="28"/>
          <w:szCs w:val="28"/>
        </w:rPr>
        <w:t>Зона озелененных территорий общего пользования (Р1)</w:t>
      </w:r>
      <w:r w:rsidRPr="00AF6199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 xml:space="preserve">зону </w:t>
      </w:r>
      <w:r w:rsidRPr="00AF6199">
        <w:rPr>
          <w:iCs/>
          <w:sz w:val="28"/>
          <w:szCs w:val="28"/>
        </w:rPr>
        <w:t>«</w:t>
      </w:r>
      <w:r w:rsidR="00A25592" w:rsidRPr="00A25592">
        <w:rPr>
          <w:iCs/>
          <w:sz w:val="28"/>
          <w:szCs w:val="28"/>
        </w:rPr>
        <w:t>Зона специализированной общественной застройки</w:t>
      </w:r>
      <w:r w:rsidR="00454BF4">
        <w:rPr>
          <w:iCs/>
          <w:sz w:val="28"/>
          <w:szCs w:val="28"/>
        </w:rPr>
        <w:t>»</w:t>
      </w:r>
      <w:r w:rsidR="00A25592" w:rsidRPr="00A25592">
        <w:rPr>
          <w:iCs/>
          <w:sz w:val="28"/>
          <w:szCs w:val="28"/>
        </w:rPr>
        <w:t xml:space="preserve"> (О2).</w:t>
      </w:r>
    </w:p>
    <w:p w:rsidR="00505E6D" w:rsidRPr="00454BF4" w:rsidRDefault="00505E6D" w:rsidP="00505E6D">
      <w:pPr>
        <w:pStyle w:val="ae"/>
        <w:tabs>
          <w:tab w:val="left" w:pos="993"/>
        </w:tabs>
        <w:ind w:left="0" w:firstLine="709"/>
        <w:jc w:val="both"/>
        <w:rPr>
          <w:b/>
          <w:iCs/>
          <w:sz w:val="28"/>
          <w:szCs w:val="28"/>
        </w:rPr>
      </w:pPr>
      <w:r w:rsidRPr="00454BF4">
        <w:rPr>
          <w:b/>
          <w:iCs/>
          <w:sz w:val="28"/>
          <w:szCs w:val="28"/>
        </w:rPr>
        <w:t>Текстовая часть</w:t>
      </w:r>
    </w:p>
    <w:p w:rsidR="00454BF4" w:rsidRPr="00B93217" w:rsidRDefault="00252761" w:rsidP="00454BF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54BF4">
        <w:rPr>
          <w:iCs/>
          <w:sz w:val="28"/>
          <w:szCs w:val="28"/>
        </w:rPr>
        <w:t xml:space="preserve">В </w:t>
      </w:r>
      <w:r w:rsidR="00454BF4" w:rsidRPr="00454BF4">
        <w:rPr>
          <w:iCs/>
          <w:sz w:val="28"/>
          <w:szCs w:val="28"/>
        </w:rPr>
        <w:t>пункте 1.2.2</w:t>
      </w:r>
      <w:r w:rsidRPr="00454BF4">
        <w:rPr>
          <w:iCs/>
          <w:sz w:val="28"/>
          <w:szCs w:val="28"/>
        </w:rPr>
        <w:t xml:space="preserve"> </w:t>
      </w:r>
      <w:r w:rsidR="00454BF4" w:rsidRPr="00454BF4">
        <w:rPr>
          <w:sz w:val="28"/>
          <w:szCs w:val="28"/>
        </w:rPr>
        <w:t xml:space="preserve">Зона специализированной общественной застройки (О2) Глава 1 Градостроительные регламенты и порядок их применения Раздел </w:t>
      </w:r>
      <w:r w:rsidR="00454BF4" w:rsidRPr="00454BF4">
        <w:rPr>
          <w:sz w:val="28"/>
          <w:szCs w:val="28"/>
          <w:lang w:val="en-US"/>
        </w:rPr>
        <w:t>III</w:t>
      </w:r>
      <w:r w:rsidRPr="00454BF4">
        <w:rPr>
          <w:iCs/>
          <w:sz w:val="28"/>
          <w:szCs w:val="28"/>
        </w:rPr>
        <w:t xml:space="preserve"> перечень разрешённых видов использования территориальной зоны </w:t>
      </w:r>
      <w:r w:rsidR="00454BF4" w:rsidRPr="00454BF4">
        <w:rPr>
          <w:iCs/>
          <w:sz w:val="28"/>
          <w:szCs w:val="28"/>
        </w:rPr>
        <w:t>О2</w:t>
      </w:r>
      <w:r w:rsidRPr="00454BF4">
        <w:rPr>
          <w:iCs/>
          <w:sz w:val="28"/>
          <w:szCs w:val="28"/>
        </w:rPr>
        <w:t xml:space="preserve"> </w:t>
      </w:r>
      <w:r w:rsidR="00454BF4" w:rsidRPr="00454BF4">
        <w:rPr>
          <w:iCs/>
          <w:sz w:val="28"/>
          <w:szCs w:val="28"/>
        </w:rPr>
        <w:t>Зона специализированной общественной застройки</w:t>
      </w:r>
      <w:r w:rsidRPr="00454BF4">
        <w:rPr>
          <w:iCs/>
          <w:sz w:val="28"/>
          <w:szCs w:val="28"/>
        </w:rPr>
        <w:t xml:space="preserve"> дополняется вид</w:t>
      </w:r>
      <w:r w:rsidR="00454BF4" w:rsidRPr="00454BF4">
        <w:rPr>
          <w:iCs/>
          <w:sz w:val="28"/>
          <w:szCs w:val="28"/>
        </w:rPr>
        <w:t>ом</w:t>
      </w:r>
      <w:r w:rsidRPr="00454BF4">
        <w:rPr>
          <w:iCs/>
          <w:sz w:val="28"/>
          <w:szCs w:val="28"/>
        </w:rPr>
        <w:t xml:space="preserve"> разрешённого использования земельных участков </w:t>
      </w:r>
      <w:r w:rsidR="00454BF4" w:rsidRPr="00454BF4">
        <w:rPr>
          <w:iCs/>
          <w:sz w:val="28"/>
          <w:szCs w:val="28"/>
        </w:rPr>
        <w:t>«</w:t>
      </w:r>
      <w:r w:rsidR="00454BF4" w:rsidRPr="00454BF4">
        <w:rPr>
          <w:rFonts w:eastAsiaTheme="minorHAnsi"/>
          <w:sz w:val="28"/>
          <w:szCs w:val="28"/>
          <w:lang w:eastAsia="en-US"/>
        </w:rPr>
        <w:t>Осуществление религиозных обрядов»</w:t>
      </w:r>
    </w:p>
    <w:p w:rsidR="004770B8" w:rsidRPr="00454BF4" w:rsidRDefault="00454BF4" w:rsidP="00D340F2">
      <w:pPr>
        <w:pStyle w:val="ae"/>
        <w:numPr>
          <w:ilvl w:val="0"/>
          <w:numId w:val="90"/>
        </w:numPr>
        <w:tabs>
          <w:tab w:val="left" w:pos="0"/>
        </w:tabs>
        <w:ind w:left="0" w:firstLine="709"/>
        <w:jc w:val="both"/>
        <w:rPr>
          <w:b/>
          <w:iCs/>
          <w:sz w:val="28"/>
          <w:szCs w:val="28"/>
        </w:rPr>
      </w:pPr>
      <w:r w:rsidRPr="00454BF4">
        <w:rPr>
          <w:rFonts w:eastAsiaTheme="minorHAnsi"/>
          <w:sz w:val="28"/>
          <w:szCs w:val="28"/>
          <w:lang w:eastAsia="en-US"/>
        </w:rPr>
        <w:t>Осуществление религиозных обрядов</w:t>
      </w:r>
    </w:p>
    <w:p w:rsidR="00252761" w:rsidRPr="00454BF4" w:rsidRDefault="00252761" w:rsidP="00252761">
      <w:pPr>
        <w:pStyle w:val="ae"/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454BF4">
        <w:rPr>
          <w:iCs/>
          <w:sz w:val="28"/>
          <w:szCs w:val="28"/>
        </w:rPr>
        <w:t>Описание вида разрешённого использования земельных участков и объектов капитального строительства:</w:t>
      </w:r>
    </w:p>
    <w:p w:rsidR="004770B8" w:rsidRPr="00454BF4" w:rsidRDefault="00454BF4" w:rsidP="009C5948">
      <w:pPr>
        <w:pStyle w:val="ae"/>
        <w:tabs>
          <w:tab w:val="left" w:pos="993"/>
        </w:tabs>
        <w:ind w:left="0" w:firstLine="709"/>
        <w:jc w:val="both"/>
        <w:rPr>
          <w:iCs/>
          <w:sz w:val="28"/>
          <w:szCs w:val="28"/>
          <w:highlight w:val="yellow"/>
        </w:rPr>
      </w:pPr>
      <w:r w:rsidRPr="00454BF4">
        <w:rPr>
          <w:rFonts w:eastAsiaTheme="minorHAnsi"/>
          <w:sz w:val="28"/>
          <w:szCs w:val="28"/>
          <w:lang w:eastAsia="en-US"/>
        </w:rPr>
        <w:lastRenderedPageBreak/>
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</w:r>
    </w:p>
    <w:p w:rsidR="004770B8" w:rsidRPr="00454BF4" w:rsidRDefault="004770B8" w:rsidP="004770B8">
      <w:pPr>
        <w:pStyle w:val="ae"/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</w:p>
    <w:p w:rsidR="00614C8A" w:rsidRPr="00614C8A" w:rsidRDefault="00614C8A" w:rsidP="001368E2">
      <w:pPr>
        <w:pStyle w:val="ae"/>
        <w:tabs>
          <w:tab w:val="left" w:pos="0"/>
        </w:tabs>
        <w:ind w:left="0" w:firstLine="709"/>
        <w:jc w:val="both"/>
        <w:rPr>
          <w:b/>
          <w:iCs/>
          <w:sz w:val="28"/>
          <w:szCs w:val="28"/>
        </w:rPr>
      </w:pPr>
      <w:r w:rsidRPr="00614C8A">
        <w:rPr>
          <w:rFonts w:eastAsiaTheme="minorHAnsi"/>
          <w:b/>
          <w:sz w:val="28"/>
          <w:szCs w:val="28"/>
          <w:lang w:eastAsia="en-US"/>
        </w:rPr>
        <w:t>Осуществление религиозных обрядов</w:t>
      </w:r>
      <w:r w:rsidRPr="00614C8A">
        <w:rPr>
          <w:b/>
          <w:iCs/>
          <w:sz w:val="28"/>
          <w:szCs w:val="28"/>
        </w:rPr>
        <w:t xml:space="preserve"> </w:t>
      </w:r>
    </w:p>
    <w:p w:rsidR="005E033C" w:rsidRPr="00454BF4" w:rsidRDefault="009C5948" w:rsidP="001368E2">
      <w:pPr>
        <w:pStyle w:val="ae"/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  <w:r w:rsidRPr="00454BF4">
        <w:rPr>
          <w:iCs/>
          <w:sz w:val="28"/>
          <w:szCs w:val="28"/>
        </w:rPr>
        <w:t>«</w:t>
      </w:r>
      <w:r w:rsidR="005E033C" w:rsidRPr="00454BF4">
        <w:rPr>
          <w:iCs/>
          <w:sz w:val="28"/>
          <w:szCs w:val="28"/>
        </w:rPr>
        <w:t>Предельные (минимальные и (или) максимальные) размеры земельных участков:</w:t>
      </w:r>
    </w:p>
    <w:p w:rsidR="00454BF4" w:rsidRPr="00454BF4" w:rsidRDefault="00454BF4" w:rsidP="00454BF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54BF4">
        <w:rPr>
          <w:sz w:val="28"/>
          <w:szCs w:val="28"/>
          <w:lang w:eastAsia="en-US"/>
        </w:rPr>
        <w:t>предельные (минимальные и (или) максимальные) размеры земельных участков, не подлежат установлению.</w:t>
      </w:r>
    </w:p>
    <w:p w:rsidR="001368E2" w:rsidRPr="00454BF4" w:rsidRDefault="001368E2" w:rsidP="001368E2">
      <w:pPr>
        <w:pStyle w:val="ae"/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</w:p>
    <w:p w:rsidR="00454BF4" w:rsidRPr="00454BF4" w:rsidRDefault="00454BF4" w:rsidP="00454BF4">
      <w:pPr>
        <w:jc w:val="both"/>
        <w:rPr>
          <w:sz w:val="28"/>
          <w:szCs w:val="28"/>
        </w:rPr>
      </w:pPr>
      <w:r w:rsidRPr="00454BF4">
        <w:rPr>
          <w:sz w:val="28"/>
          <w:szCs w:val="28"/>
        </w:rPr>
        <w:t>Минимальные отступы зданий, строений, сооружений:</w:t>
      </w:r>
    </w:p>
    <w:p w:rsidR="00454BF4" w:rsidRPr="00454BF4" w:rsidRDefault="00454BF4" w:rsidP="00454BF4">
      <w:pPr>
        <w:jc w:val="both"/>
        <w:rPr>
          <w:sz w:val="28"/>
          <w:szCs w:val="28"/>
        </w:rPr>
      </w:pPr>
      <w:r w:rsidRPr="00454BF4">
        <w:rPr>
          <w:sz w:val="28"/>
          <w:szCs w:val="28"/>
        </w:rPr>
        <w:t xml:space="preserve">- от красной линии улицы – </w:t>
      </w:r>
      <w:smartTag w:uri="urn:schemas-microsoft-com:office:smarttags" w:element="metricconverter">
        <w:smartTagPr>
          <w:attr w:name="ProductID" w:val="5 м"/>
        </w:smartTagPr>
        <w:r w:rsidRPr="00454BF4">
          <w:rPr>
            <w:sz w:val="28"/>
            <w:szCs w:val="28"/>
          </w:rPr>
          <w:t>5 м</w:t>
        </w:r>
      </w:smartTag>
      <w:r w:rsidRPr="00454BF4">
        <w:rPr>
          <w:sz w:val="28"/>
          <w:szCs w:val="28"/>
        </w:rPr>
        <w:t>;</w:t>
      </w:r>
    </w:p>
    <w:p w:rsidR="00454BF4" w:rsidRPr="00454BF4" w:rsidRDefault="00454BF4" w:rsidP="00454BF4">
      <w:pPr>
        <w:jc w:val="both"/>
        <w:rPr>
          <w:sz w:val="28"/>
          <w:szCs w:val="28"/>
        </w:rPr>
      </w:pPr>
      <w:r w:rsidRPr="00454BF4">
        <w:rPr>
          <w:sz w:val="28"/>
          <w:szCs w:val="28"/>
        </w:rPr>
        <w:t>- в случае отсутствия утвержденной красной линии улицы – по линии сложившейся застройки;</w:t>
      </w:r>
    </w:p>
    <w:p w:rsidR="00454BF4" w:rsidRPr="00454BF4" w:rsidRDefault="00454BF4" w:rsidP="00454BF4">
      <w:pPr>
        <w:jc w:val="both"/>
        <w:rPr>
          <w:sz w:val="28"/>
          <w:szCs w:val="28"/>
        </w:rPr>
      </w:pPr>
      <w:r w:rsidRPr="00454BF4">
        <w:rPr>
          <w:sz w:val="28"/>
          <w:szCs w:val="28"/>
        </w:rPr>
        <w:t>- в случае отсутствия утвержденной красной линии улицы и сложившейся линии застройки, отступ от границы земельного участка, смежной с улично-дорожной сетью – 5 м;</w:t>
      </w:r>
    </w:p>
    <w:p w:rsidR="00454BF4" w:rsidRPr="00454BF4" w:rsidRDefault="00454BF4" w:rsidP="00454BF4">
      <w:pPr>
        <w:jc w:val="both"/>
        <w:rPr>
          <w:sz w:val="28"/>
          <w:szCs w:val="28"/>
        </w:rPr>
      </w:pPr>
      <w:r w:rsidRPr="00454BF4">
        <w:rPr>
          <w:sz w:val="28"/>
          <w:szCs w:val="28"/>
        </w:rPr>
        <w:t xml:space="preserve">- от красной линии проезда – </w:t>
      </w:r>
      <w:smartTag w:uri="urn:schemas-microsoft-com:office:smarttags" w:element="metricconverter">
        <w:smartTagPr>
          <w:attr w:name="ProductID" w:val="3 м"/>
        </w:smartTagPr>
        <w:r w:rsidRPr="00454BF4">
          <w:rPr>
            <w:sz w:val="28"/>
            <w:szCs w:val="28"/>
          </w:rPr>
          <w:t>3 м</w:t>
        </w:r>
      </w:smartTag>
      <w:r w:rsidRPr="00454BF4">
        <w:rPr>
          <w:sz w:val="28"/>
          <w:szCs w:val="28"/>
        </w:rPr>
        <w:t>;</w:t>
      </w:r>
    </w:p>
    <w:p w:rsidR="00454BF4" w:rsidRPr="00454BF4" w:rsidRDefault="00454BF4" w:rsidP="00454BF4">
      <w:pPr>
        <w:jc w:val="both"/>
        <w:rPr>
          <w:sz w:val="28"/>
          <w:szCs w:val="28"/>
        </w:rPr>
      </w:pPr>
      <w:r w:rsidRPr="00454BF4">
        <w:rPr>
          <w:sz w:val="28"/>
          <w:szCs w:val="28"/>
        </w:rPr>
        <w:t>- в случае отсутствия утвержденной красной линии проезда – по линии сложившейся застройки;</w:t>
      </w:r>
    </w:p>
    <w:p w:rsidR="00454BF4" w:rsidRPr="00454BF4" w:rsidRDefault="00454BF4" w:rsidP="00454BF4">
      <w:pPr>
        <w:jc w:val="both"/>
        <w:rPr>
          <w:sz w:val="28"/>
          <w:szCs w:val="28"/>
        </w:rPr>
      </w:pPr>
      <w:r w:rsidRPr="00454BF4">
        <w:rPr>
          <w:sz w:val="28"/>
          <w:szCs w:val="28"/>
        </w:rPr>
        <w:t>- в случае отсутствия утвержденной красной линии проезда и сложившейся линии застройки, отступ от границы земельного участка, смежной с улично-дорожной сетью – 3 м;</w:t>
      </w:r>
    </w:p>
    <w:p w:rsidR="00454BF4" w:rsidRPr="00454BF4" w:rsidRDefault="00454BF4" w:rsidP="00454BF4">
      <w:pPr>
        <w:jc w:val="both"/>
        <w:rPr>
          <w:sz w:val="28"/>
          <w:szCs w:val="28"/>
        </w:rPr>
      </w:pPr>
      <w:r w:rsidRPr="00454BF4">
        <w:rPr>
          <w:sz w:val="28"/>
          <w:szCs w:val="28"/>
        </w:rPr>
        <w:t>- до границ земельного участка – 3 м.</w:t>
      </w:r>
    </w:p>
    <w:p w:rsidR="004770B8" w:rsidRPr="00454BF4" w:rsidRDefault="00454BF4" w:rsidP="00454BF4">
      <w:pPr>
        <w:pStyle w:val="ae"/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  <w:r w:rsidRPr="00454BF4">
        <w:rPr>
          <w:sz w:val="28"/>
          <w:szCs w:val="28"/>
        </w:rPr>
        <w:t xml:space="preserve">Иные предельные параметры не подлежат установлению и определяются в соответствии с "СП </w:t>
      </w:r>
      <w:r w:rsidRPr="00454BF4">
        <w:rPr>
          <w:sz w:val="28"/>
          <w:szCs w:val="28"/>
          <w:lang w:eastAsia="en-US"/>
        </w:rPr>
        <w:t>31-103-99. Здания, сооружения и комплексы православных храмов", "</w:t>
      </w:r>
      <w:bookmarkStart w:id="6" w:name="_GoBack"/>
      <w:bookmarkEnd w:id="6"/>
      <w:r w:rsidRPr="00454BF4">
        <w:rPr>
          <w:sz w:val="28"/>
          <w:szCs w:val="28"/>
          <w:lang w:eastAsia="en-US"/>
        </w:rPr>
        <w:t>СП 391. 1325800.2017. Храмы православные. Правила проектирования"</w:t>
      </w:r>
    </w:p>
    <w:sectPr w:rsidR="004770B8" w:rsidRPr="00454BF4" w:rsidSect="001368E2">
      <w:head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53" w:rsidRDefault="00C43A53" w:rsidP="004D4FEA">
      <w:r>
        <w:separator/>
      </w:r>
    </w:p>
  </w:endnote>
  <w:endnote w:type="continuationSeparator" w:id="0">
    <w:p w:rsidR="00C43A53" w:rsidRDefault="00C43A53" w:rsidP="004D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53" w:rsidRDefault="00C43A53" w:rsidP="004D4FEA">
      <w:r>
        <w:separator/>
      </w:r>
    </w:p>
  </w:footnote>
  <w:footnote w:type="continuationSeparator" w:id="0">
    <w:p w:rsidR="00C43A53" w:rsidRDefault="00C43A53" w:rsidP="004D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EB" w:rsidRDefault="000218EB" w:rsidP="0096501D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14C8A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EB" w:rsidRDefault="000218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AE5"/>
    <w:multiLevelType w:val="hybridMultilevel"/>
    <w:tmpl w:val="7E60A4F6"/>
    <w:lvl w:ilvl="0" w:tplc="04190011">
      <w:start w:val="1"/>
      <w:numFmt w:val="decimal"/>
      <w:lvlText w:val="%1)"/>
      <w:lvlJc w:val="left"/>
      <w:pPr>
        <w:ind w:left="1444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A402E6"/>
    <w:multiLevelType w:val="hybridMultilevel"/>
    <w:tmpl w:val="A3CEA9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363F9"/>
    <w:multiLevelType w:val="hybridMultilevel"/>
    <w:tmpl w:val="78002044"/>
    <w:lvl w:ilvl="0" w:tplc="259C1B1E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45546"/>
    <w:multiLevelType w:val="hybridMultilevel"/>
    <w:tmpl w:val="666A7A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601FF"/>
    <w:multiLevelType w:val="hybridMultilevel"/>
    <w:tmpl w:val="7E60A4F6"/>
    <w:lvl w:ilvl="0" w:tplc="04190011">
      <w:start w:val="1"/>
      <w:numFmt w:val="decimal"/>
      <w:lvlText w:val="%1)"/>
      <w:lvlJc w:val="left"/>
      <w:pPr>
        <w:ind w:left="1444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F25CD0"/>
    <w:multiLevelType w:val="hybridMultilevel"/>
    <w:tmpl w:val="C8D63CF6"/>
    <w:lvl w:ilvl="0" w:tplc="E5AA62A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E22DF5"/>
    <w:multiLevelType w:val="hybridMultilevel"/>
    <w:tmpl w:val="DB92F68E"/>
    <w:lvl w:ilvl="0" w:tplc="04190011">
      <w:start w:val="1"/>
      <w:numFmt w:val="decimal"/>
      <w:lvlText w:val="%1)"/>
      <w:lvlJc w:val="left"/>
      <w:pPr>
        <w:ind w:left="1444" w:hanging="375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8D1D29"/>
    <w:multiLevelType w:val="hybridMultilevel"/>
    <w:tmpl w:val="CD7834F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0CFD6B0F"/>
    <w:multiLevelType w:val="hybridMultilevel"/>
    <w:tmpl w:val="EA8C8766"/>
    <w:lvl w:ilvl="0" w:tplc="E5AA62A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D791948"/>
    <w:multiLevelType w:val="hybridMultilevel"/>
    <w:tmpl w:val="3D3A3F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F937E3"/>
    <w:multiLevelType w:val="hybridMultilevel"/>
    <w:tmpl w:val="8482E1B6"/>
    <w:lvl w:ilvl="0" w:tplc="E5AA62A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EAA4ED3"/>
    <w:multiLevelType w:val="hybridMultilevel"/>
    <w:tmpl w:val="7058620A"/>
    <w:lvl w:ilvl="0" w:tplc="0000000E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F211558"/>
    <w:multiLevelType w:val="hybridMultilevel"/>
    <w:tmpl w:val="413E7CC0"/>
    <w:lvl w:ilvl="0" w:tplc="D422CAA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FDC0BCB"/>
    <w:multiLevelType w:val="hybridMultilevel"/>
    <w:tmpl w:val="4A5C0F0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3444CC0"/>
    <w:multiLevelType w:val="hybridMultilevel"/>
    <w:tmpl w:val="8312D482"/>
    <w:lvl w:ilvl="0" w:tplc="730E3C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FC44AF"/>
    <w:multiLevelType w:val="hybridMultilevel"/>
    <w:tmpl w:val="6DBE9E32"/>
    <w:lvl w:ilvl="0" w:tplc="E5AA62A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153B1AA0"/>
    <w:multiLevelType w:val="hybridMultilevel"/>
    <w:tmpl w:val="838634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551481"/>
    <w:multiLevelType w:val="hybridMultilevel"/>
    <w:tmpl w:val="A28A1D72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15AB62DC"/>
    <w:multiLevelType w:val="hybridMultilevel"/>
    <w:tmpl w:val="E18C6D2E"/>
    <w:lvl w:ilvl="0" w:tplc="E5AA62AC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163E0739"/>
    <w:multiLevelType w:val="hybridMultilevel"/>
    <w:tmpl w:val="AF5C09B2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1A375FA4"/>
    <w:multiLevelType w:val="hybridMultilevel"/>
    <w:tmpl w:val="E6DAC9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A94573D"/>
    <w:multiLevelType w:val="hybridMultilevel"/>
    <w:tmpl w:val="EF484BD6"/>
    <w:lvl w:ilvl="0" w:tplc="E5AA62A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B4E401E"/>
    <w:multiLevelType w:val="hybridMultilevel"/>
    <w:tmpl w:val="EE18B15C"/>
    <w:lvl w:ilvl="0" w:tplc="E5AA62A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C146F8B"/>
    <w:multiLevelType w:val="hybridMultilevel"/>
    <w:tmpl w:val="E998F496"/>
    <w:lvl w:ilvl="0" w:tplc="E5AA62A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C6A37BA"/>
    <w:multiLevelType w:val="hybridMultilevel"/>
    <w:tmpl w:val="4A6450D6"/>
    <w:lvl w:ilvl="0" w:tplc="E5AA62A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1D9357DD"/>
    <w:multiLevelType w:val="hybridMultilevel"/>
    <w:tmpl w:val="C86EBA12"/>
    <w:lvl w:ilvl="0" w:tplc="DC7AC31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E776A89"/>
    <w:multiLevelType w:val="hybridMultilevel"/>
    <w:tmpl w:val="B0E277A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1F38543A"/>
    <w:multiLevelType w:val="hybridMultilevel"/>
    <w:tmpl w:val="15F0EEA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1F564AE2"/>
    <w:multiLevelType w:val="hybridMultilevel"/>
    <w:tmpl w:val="D758DF16"/>
    <w:lvl w:ilvl="0" w:tplc="9A8A1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FBF130C"/>
    <w:multiLevelType w:val="hybridMultilevel"/>
    <w:tmpl w:val="CD20F32A"/>
    <w:lvl w:ilvl="0" w:tplc="D422CAA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1DF2A8E"/>
    <w:multiLevelType w:val="hybridMultilevel"/>
    <w:tmpl w:val="6C022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23BD39D6"/>
    <w:multiLevelType w:val="hybridMultilevel"/>
    <w:tmpl w:val="F8D80B1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23D9653B"/>
    <w:multiLevelType w:val="hybridMultilevel"/>
    <w:tmpl w:val="BAF036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DB492D"/>
    <w:multiLevelType w:val="hybridMultilevel"/>
    <w:tmpl w:val="AF5C09B2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24D11585"/>
    <w:multiLevelType w:val="hybridMultilevel"/>
    <w:tmpl w:val="93024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4E05202"/>
    <w:multiLevelType w:val="hybridMultilevel"/>
    <w:tmpl w:val="9CC80A5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28602B47"/>
    <w:multiLevelType w:val="hybridMultilevel"/>
    <w:tmpl w:val="2154E5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D5379A9"/>
    <w:multiLevelType w:val="hybridMultilevel"/>
    <w:tmpl w:val="35DEE9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DB07622"/>
    <w:multiLevelType w:val="hybridMultilevel"/>
    <w:tmpl w:val="A162DCB2"/>
    <w:lvl w:ilvl="0" w:tplc="E5AA62AC">
      <w:start w:val="1"/>
      <w:numFmt w:val="decimal"/>
      <w:lvlText w:val="%1)"/>
      <w:lvlJc w:val="left"/>
      <w:pPr>
        <w:ind w:left="1444" w:hanging="375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F9B76DD"/>
    <w:multiLevelType w:val="hybridMultilevel"/>
    <w:tmpl w:val="B1A496DE"/>
    <w:lvl w:ilvl="0" w:tplc="9D4CDEE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0" w15:restartNumberingAfterBreak="0">
    <w:nsid w:val="30DB023A"/>
    <w:multiLevelType w:val="hybridMultilevel"/>
    <w:tmpl w:val="2754215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3207660F"/>
    <w:multiLevelType w:val="hybridMultilevel"/>
    <w:tmpl w:val="2274421A"/>
    <w:lvl w:ilvl="0" w:tplc="0000000E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322329AF"/>
    <w:multiLevelType w:val="hybridMultilevel"/>
    <w:tmpl w:val="B7ACB7CC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32BA4F88"/>
    <w:multiLevelType w:val="hybridMultilevel"/>
    <w:tmpl w:val="AA840B2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4" w15:restartNumberingAfterBreak="0">
    <w:nsid w:val="348D30F4"/>
    <w:multiLevelType w:val="hybridMultilevel"/>
    <w:tmpl w:val="665C54F2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363007AB"/>
    <w:multiLevelType w:val="hybridMultilevel"/>
    <w:tmpl w:val="D41004C0"/>
    <w:lvl w:ilvl="0" w:tplc="C70221F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383917A9"/>
    <w:multiLevelType w:val="hybridMultilevel"/>
    <w:tmpl w:val="CD7834F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7" w15:restartNumberingAfterBreak="0">
    <w:nsid w:val="38764479"/>
    <w:multiLevelType w:val="hybridMultilevel"/>
    <w:tmpl w:val="3348C13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3A405B4F"/>
    <w:multiLevelType w:val="hybridMultilevel"/>
    <w:tmpl w:val="5B8444B6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 w15:restartNumberingAfterBreak="0">
    <w:nsid w:val="3A406E30"/>
    <w:multiLevelType w:val="hybridMultilevel"/>
    <w:tmpl w:val="EC7E5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3B213257"/>
    <w:multiLevelType w:val="hybridMultilevel"/>
    <w:tmpl w:val="BCF8FA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BB443D"/>
    <w:multiLevelType w:val="hybridMultilevel"/>
    <w:tmpl w:val="281AC00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3CAA77E2"/>
    <w:multiLevelType w:val="hybridMultilevel"/>
    <w:tmpl w:val="B19A0A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CFE1BC1"/>
    <w:multiLevelType w:val="hybridMultilevel"/>
    <w:tmpl w:val="DE96BDAA"/>
    <w:lvl w:ilvl="0" w:tplc="DD720EB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0A06CB4"/>
    <w:multiLevelType w:val="hybridMultilevel"/>
    <w:tmpl w:val="0508655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5" w15:restartNumberingAfterBreak="0">
    <w:nsid w:val="412D1F33"/>
    <w:multiLevelType w:val="hybridMultilevel"/>
    <w:tmpl w:val="413E7CC0"/>
    <w:lvl w:ilvl="0" w:tplc="D422CAA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4A2314C"/>
    <w:multiLevelType w:val="hybridMultilevel"/>
    <w:tmpl w:val="48AEB0CA"/>
    <w:lvl w:ilvl="0" w:tplc="D6401188">
      <w:start w:val="1"/>
      <w:numFmt w:val="bullet"/>
      <w:pStyle w:val="a0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4989621C"/>
    <w:multiLevelType w:val="hybridMultilevel"/>
    <w:tmpl w:val="24BA5938"/>
    <w:lvl w:ilvl="0" w:tplc="E5AA62AC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8" w15:restartNumberingAfterBreak="0">
    <w:nsid w:val="4C703904"/>
    <w:multiLevelType w:val="hybridMultilevel"/>
    <w:tmpl w:val="7EAE6266"/>
    <w:lvl w:ilvl="0" w:tplc="9D4C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A826D4"/>
    <w:multiLevelType w:val="hybridMultilevel"/>
    <w:tmpl w:val="413E7CC0"/>
    <w:lvl w:ilvl="0" w:tplc="D422CAA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0FB77F0"/>
    <w:multiLevelType w:val="hybridMultilevel"/>
    <w:tmpl w:val="CDAE231C"/>
    <w:lvl w:ilvl="0" w:tplc="B2808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30C40CF"/>
    <w:multiLevelType w:val="hybridMultilevel"/>
    <w:tmpl w:val="FA0C3666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2" w15:restartNumberingAfterBreak="0">
    <w:nsid w:val="55C9414F"/>
    <w:multiLevelType w:val="hybridMultilevel"/>
    <w:tmpl w:val="18B08B64"/>
    <w:lvl w:ilvl="0" w:tplc="C42C46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7C3223B"/>
    <w:multiLevelType w:val="hybridMultilevel"/>
    <w:tmpl w:val="D862CB6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ACF00C7"/>
    <w:multiLevelType w:val="hybridMultilevel"/>
    <w:tmpl w:val="FF809D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B493CD4"/>
    <w:multiLevelType w:val="hybridMultilevel"/>
    <w:tmpl w:val="B636B9C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5B6A3138"/>
    <w:multiLevelType w:val="hybridMultilevel"/>
    <w:tmpl w:val="E7683D62"/>
    <w:lvl w:ilvl="0" w:tplc="E5AA62A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BE07BBF"/>
    <w:multiLevelType w:val="hybridMultilevel"/>
    <w:tmpl w:val="425AF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BE810AE"/>
    <w:multiLevelType w:val="hybridMultilevel"/>
    <w:tmpl w:val="50E846D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9" w15:restartNumberingAfterBreak="0">
    <w:nsid w:val="61D044AF"/>
    <w:multiLevelType w:val="hybridMultilevel"/>
    <w:tmpl w:val="AF78014C"/>
    <w:lvl w:ilvl="0" w:tplc="00000012">
      <w:start w:val="1"/>
      <w:numFmt w:val="bullet"/>
      <w:lvlText w:val="−"/>
      <w:lvlJc w:val="left"/>
      <w:pPr>
        <w:ind w:left="1429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2010039"/>
    <w:multiLevelType w:val="hybridMultilevel"/>
    <w:tmpl w:val="6678925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29F3106"/>
    <w:multiLevelType w:val="hybridMultilevel"/>
    <w:tmpl w:val="EDC8BBCC"/>
    <w:lvl w:ilvl="0" w:tplc="00000020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2" w15:restartNumberingAfterBreak="0">
    <w:nsid w:val="65886241"/>
    <w:multiLevelType w:val="hybridMultilevel"/>
    <w:tmpl w:val="46AE03A8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59F5AE5"/>
    <w:multiLevelType w:val="hybridMultilevel"/>
    <w:tmpl w:val="AF44318C"/>
    <w:lvl w:ilvl="0" w:tplc="270EBA6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4" w15:restartNumberingAfterBreak="0">
    <w:nsid w:val="65B522EF"/>
    <w:multiLevelType w:val="hybridMultilevel"/>
    <w:tmpl w:val="35DEE9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667F641F"/>
    <w:multiLevelType w:val="hybridMultilevel"/>
    <w:tmpl w:val="6DA0F402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6" w15:restartNumberingAfterBreak="0">
    <w:nsid w:val="67AF7843"/>
    <w:multiLevelType w:val="hybridMultilevel"/>
    <w:tmpl w:val="FF68DC10"/>
    <w:lvl w:ilvl="0" w:tplc="E5AA62A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87D57D0"/>
    <w:multiLevelType w:val="hybridMultilevel"/>
    <w:tmpl w:val="205CCB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B07322C"/>
    <w:multiLevelType w:val="hybridMultilevel"/>
    <w:tmpl w:val="18749FBA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9" w15:restartNumberingAfterBreak="0">
    <w:nsid w:val="6C747529"/>
    <w:multiLevelType w:val="hybridMultilevel"/>
    <w:tmpl w:val="45CAC50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DE534E3"/>
    <w:multiLevelType w:val="hybridMultilevel"/>
    <w:tmpl w:val="5F828D28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1" w15:restartNumberingAfterBreak="0">
    <w:nsid w:val="6F376E5F"/>
    <w:multiLevelType w:val="hybridMultilevel"/>
    <w:tmpl w:val="236EBCF6"/>
    <w:lvl w:ilvl="0" w:tplc="E5AA62A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2" w15:restartNumberingAfterBreak="0">
    <w:nsid w:val="710D54B5"/>
    <w:multiLevelType w:val="hybridMultilevel"/>
    <w:tmpl w:val="F7C879D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3" w15:restartNumberingAfterBreak="0">
    <w:nsid w:val="763B10F9"/>
    <w:multiLevelType w:val="hybridMultilevel"/>
    <w:tmpl w:val="A4A61D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91D13F0"/>
    <w:multiLevelType w:val="hybridMultilevel"/>
    <w:tmpl w:val="14D47A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79935B51"/>
    <w:multiLevelType w:val="hybridMultilevel"/>
    <w:tmpl w:val="026E7AF2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6" w15:restartNumberingAfterBreak="0">
    <w:nsid w:val="7A7C29C0"/>
    <w:multiLevelType w:val="hybridMultilevel"/>
    <w:tmpl w:val="348A218E"/>
    <w:lvl w:ilvl="0" w:tplc="00000012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EB513F"/>
    <w:multiLevelType w:val="hybridMultilevel"/>
    <w:tmpl w:val="33D8351C"/>
    <w:lvl w:ilvl="0" w:tplc="E5AA62A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 w15:restartNumberingAfterBreak="0">
    <w:nsid w:val="7B5A75EB"/>
    <w:multiLevelType w:val="hybridMultilevel"/>
    <w:tmpl w:val="2522FB22"/>
    <w:lvl w:ilvl="0" w:tplc="E5AA62A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9" w15:restartNumberingAfterBreak="0">
    <w:nsid w:val="7F954D69"/>
    <w:multiLevelType w:val="hybridMultilevel"/>
    <w:tmpl w:val="F83841EE"/>
    <w:lvl w:ilvl="0" w:tplc="0000000E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3"/>
  </w:num>
  <w:num w:numId="2">
    <w:abstractNumId w:val="52"/>
  </w:num>
  <w:num w:numId="3">
    <w:abstractNumId w:val="3"/>
  </w:num>
  <w:num w:numId="4">
    <w:abstractNumId w:val="25"/>
  </w:num>
  <w:num w:numId="5">
    <w:abstractNumId w:val="2"/>
  </w:num>
  <w:num w:numId="6">
    <w:abstractNumId w:val="35"/>
  </w:num>
  <w:num w:numId="7">
    <w:abstractNumId w:val="61"/>
  </w:num>
  <w:num w:numId="8">
    <w:abstractNumId w:val="48"/>
  </w:num>
  <w:num w:numId="9">
    <w:abstractNumId w:val="73"/>
  </w:num>
  <w:num w:numId="10">
    <w:abstractNumId w:val="53"/>
  </w:num>
  <w:num w:numId="11">
    <w:abstractNumId w:val="40"/>
  </w:num>
  <w:num w:numId="12">
    <w:abstractNumId w:val="36"/>
  </w:num>
  <w:num w:numId="13">
    <w:abstractNumId w:val="7"/>
  </w:num>
  <w:num w:numId="14">
    <w:abstractNumId w:val="46"/>
  </w:num>
  <w:num w:numId="15">
    <w:abstractNumId w:val="4"/>
  </w:num>
  <w:num w:numId="16">
    <w:abstractNumId w:val="47"/>
  </w:num>
  <w:num w:numId="17">
    <w:abstractNumId w:val="30"/>
  </w:num>
  <w:num w:numId="18">
    <w:abstractNumId w:val="82"/>
  </w:num>
  <w:num w:numId="19">
    <w:abstractNumId w:val="54"/>
  </w:num>
  <w:num w:numId="20">
    <w:abstractNumId w:val="43"/>
  </w:num>
  <w:num w:numId="21">
    <w:abstractNumId w:val="20"/>
  </w:num>
  <w:num w:numId="22">
    <w:abstractNumId w:val="50"/>
  </w:num>
  <w:num w:numId="23">
    <w:abstractNumId w:val="78"/>
  </w:num>
  <w:num w:numId="24">
    <w:abstractNumId w:val="85"/>
  </w:num>
  <w:num w:numId="25">
    <w:abstractNumId w:val="19"/>
  </w:num>
  <w:num w:numId="26">
    <w:abstractNumId w:val="6"/>
  </w:num>
  <w:num w:numId="27">
    <w:abstractNumId w:val="44"/>
  </w:num>
  <w:num w:numId="28">
    <w:abstractNumId w:val="71"/>
  </w:num>
  <w:num w:numId="29">
    <w:abstractNumId w:val="17"/>
  </w:num>
  <w:num w:numId="30">
    <w:abstractNumId w:val="27"/>
  </w:num>
  <w:num w:numId="31">
    <w:abstractNumId w:val="68"/>
  </w:num>
  <w:num w:numId="32">
    <w:abstractNumId w:val="75"/>
  </w:num>
  <w:num w:numId="33">
    <w:abstractNumId w:val="42"/>
  </w:num>
  <w:num w:numId="34">
    <w:abstractNumId w:val="80"/>
  </w:num>
  <w:num w:numId="35">
    <w:abstractNumId w:val="89"/>
  </w:num>
  <w:num w:numId="36">
    <w:abstractNumId w:val="11"/>
  </w:num>
  <w:num w:numId="37">
    <w:abstractNumId w:val="41"/>
  </w:num>
  <w:num w:numId="38">
    <w:abstractNumId w:val="57"/>
  </w:num>
  <w:num w:numId="39">
    <w:abstractNumId w:val="38"/>
  </w:num>
  <w:num w:numId="40">
    <w:abstractNumId w:val="66"/>
  </w:num>
  <w:num w:numId="41">
    <w:abstractNumId w:val="67"/>
  </w:num>
  <w:num w:numId="42">
    <w:abstractNumId w:val="5"/>
  </w:num>
  <w:num w:numId="43">
    <w:abstractNumId w:val="23"/>
  </w:num>
  <w:num w:numId="44">
    <w:abstractNumId w:val="21"/>
  </w:num>
  <w:num w:numId="45">
    <w:abstractNumId w:val="76"/>
  </w:num>
  <w:num w:numId="46">
    <w:abstractNumId w:val="22"/>
  </w:num>
  <w:num w:numId="47">
    <w:abstractNumId w:val="18"/>
  </w:num>
  <w:num w:numId="48">
    <w:abstractNumId w:val="65"/>
  </w:num>
  <w:num w:numId="49">
    <w:abstractNumId w:val="26"/>
  </w:num>
  <w:num w:numId="50">
    <w:abstractNumId w:val="32"/>
  </w:num>
  <w:num w:numId="51">
    <w:abstractNumId w:val="83"/>
  </w:num>
  <w:num w:numId="52">
    <w:abstractNumId w:val="31"/>
  </w:num>
  <w:num w:numId="53">
    <w:abstractNumId w:val="51"/>
  </w:num>
  <w:num w:numId="54">
    <w:abstractNumId w:val="45"/>
  </w:num>
  <w:num w:numId="55">
    <w:abstractNumId w:val="15"/>
  </w:num>
  <w:num w:numId="56">
    <w:abstractNumId w:val="81"/>
  </w:num>
  <w:num w:numId="57">
    <w:abstractNumId w:val="8"/>
  </w:num>
  <w:num w:numId="58">
    <w:abstractNumId w:val="24"/>
  </w:num>
  <w:num w:numId="59">
    <w:abstractNumId w:val="88"/>
  </w:num>
  <w:num w:numId="60">
    <w:abstractNumId w:val="87"/>
  </w:num>
  <w:num w:numId="61">
    <w:abstractNumId w:val="10"/>
  </w:num>
  <w:num w:numId="62">
    <w:abstractNumId w:val="86"/>
  </w:num>
  <w:num w:numId="63">
    <w:abstractNumId w:val="58"/>
  </w:num>
  <w:num w:numId="64">
    <w:abstractNumId w:val="39"/>
  </w:num>
  <w:num w:numId="65">
    <w:abstractNumId w:val="79"/>
  </w:num>
  <w:num w:numId="66">
    <w:abstractNumId w:val="69"/>
  </w:num>
  <w:num w:numId="67">
    <w:abstractNumId w:val="0"/>
  </w:num>
  <w:num w:numId="68">
    <w:abstractNumId w:val="56"/>
  </w:num>
  <w:num w:numId="69">
    <w:abstractNumId w:val="14"/>
  </w:num>
  <w:num w:numId="70">
    <w:abstractNumId w:val="62"/>
  </w:num>
  <w:num w:numId="71">
    <w:abstractNumId w:val="84"/>
  </w:num>
  <w:num w:numId="72">
    <w:abstractNumId w:val="72"/>
  </w:num>
  <w:num w:numId="73">
    <w:abstractNumId w:val="16"/>
  </w:num>
  <w:num w:numId="74">
    <w:abstractNumId w:val="9"/>
  </w:num>
  <w:num w:numId="75">
    <w:abstractNumId w:val="55"/>
  </w:num>
  <w:num w:numId="76">
    <w:abstractNumId w:val="59"/>
  </w:num>
  <w:num w:numId="77">
    <w:abstractNumId w:val="70"/>
  </w:num>
  <w:num w:numId="78">
    <w:abstractNumId w:val="12"/>
  </w:num>
  <w:num w:numId="79">
    <w:abstractNumId w:val="1"/>
  </w:num>
  <w:num w:numId="80">
    <w:abstractNumId w:val="29"/>
  </w:num>
  <w:num w:numId="81">
    <w:abstractNumId w:val="37"/>
  </w:num>
  <w:num w:numId="82">
    <w:abstractNumId w:val="74"/>
  </w:num>
  <w:num w:numId="83">
    <w:abstractNumId w:val="64"/>
  </w:num>
  <w:num w:numId="84">
    <w:abstractNumId w:val="13"/>
  </w:num>
  <w:num w:numId="85">
    <w:abstractNumId w:val="33"/>
  </w:num>
  <w:num w:numId="86">
    <w:abstractNumId w:val="77"/>
  </w:num>
  <w:num w:numId="87">
    <w:abstractNumId w:val="60"/>
  </w:num>
  <w:num w:numId="88">
    <w:abstractNumId w:val="49"/>
  </w:num>
  <w:num w:numId="89">
    <w:abstractNumId w:val="34"/>
  </w:num>
  <w:num w:numId="90">
    <w:abstractNumId w:val="2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F5"/>
    <w:rsid w:val="000204F3"/>
    <w:rsid w:val="000218EB"/>
    <w:rsid w:val="00022715"/>
    <w:rsid w:val="00023C1E"/>
    <w:rsid w:val="00024C59"/>
    <w:rsid w:val="0002735D"/>
    <w:rsid w:val="00032E38"/>
    <w:rsid w:val="00035E8E"/>
    <w:rsid w:val="00045522"/>
    <w:rsid w:val="000467C7"/>
    <w:rsid w:val="00051931"/>
    <w:rsid w:val="000549A7"/>
    <w:rsid w:val="00060A7B"/>
    <w:rsid w:val="000646CE"/>
    <w:rsid w:val="00065995"/>
    <w:rsid w:val="0007393E"/>
    <w:rsid w:val="00077767"/>
    <w:rsid w:val="00077E89"/>
    <w:rsid w:val="00092358"/>
    <w:rsid w:val="000A216D"/>
    <w:rsid w:val="000A5034"/>
    <w:rsid w:val="000C0635"/>
    <w:rsid w:val="000C10AE"/>
    <w:rsid w:val="000C59D1"/>
    <w:rsid w:val="000D1D89"/>
    <w:rsid w:val="000D2D49"/>
    <w:rsid w:val="000E06E6"/>
    <w:rsid w:val="000E1B48"/>
    <w:rsid w:val="000E4CB5"/>
    <w:rsid w:val="000F2C98"/>
    <w:rsid w:val="00103753"/>
    <w:rsid w:val="00105D25"/>
    <w:rsid w:val="00106CA3"/>
    <w:rsid w:val="00116BCE"/>
    <w:rsid w:val="00120B57"/>
    <w:rsid w:val="001249B4"/>
    <w:rsid w:val="00125276"/>
    <w:rsid w:val="00135041"/>
    <w:rsid w:val="001352C1"/>
    <w:rsid w:val="001368E2"/>
    <w:rsid w:val="0013757C"/>
    <w:rsid w:val="001423BF"/>
    <w:rsid w:val="001511F3"/>
    <w:rsid w:val="0015260B"/>
    <w:rsid w:val="00155D6D"/>
    <w:rsid w:val="00160A23"/>
    <w:rsid w:val="00161AA6"/>
    <w:rsid w:val="00165E9F"/>
    <w:rsid w:val="00170F4B"/>
    <w:rsid w:val="001712C6"/>
    <w:rsid w:val="00171888"/>
    <w:rsid w:val="00172704"/>
    <w:rsid w:val="001737D0"/>
    <w:rsid w:val="00174440"/>
    <w:rsid w:val="00182E56"/>
    <w:rsid w:val="00185D88"/>
    <w:rsid w:val="001930F7"/>
    <w:rsid w:val="0019703B"/>
    <w:rsid w:val="001A1A4B"/>
    <w:rsid w:val="001A52D0"/>
    <w:rsid w:val="001A6C67"/>
    <w:rsid w:val="001A791A"/>
    <w:rsid w:val="001B035F"/>
    <w:rsid w:val="001B752C"/>
    <w:rsid w:val="001D0E3D"/>
    <w:rsid w:val="001D415E"/>
    <w:rsid w:val="001E3D47"/>
    <w:rsid w:val="001E534F"/>
    <w:rsid w:val="001F0B86"/>
    <w:rsid w:val="00200F57"/>
    <w:rsid w:val="002128AD"/>
    <w:rsid w:val="00213A8C"/>
    <w:rsid w:val="00213B11"/>
    <w:rsid w:val="0021431A"/>
    <w:rsid w:val="00216FF3"/>
    <w:rsid w:val="00221E5B"/>
    <w:rsid w:val="002242AF"/>
    <w:rsid w:val="0022445D"/>
    <w:rsid w:val="00224929"/>
    <w:rsid w:val="002271D1"/>
    <w:rsid w:val="00231737"/>
    <w:rsid w:val="00240C32"/>
    <w:rsid w:val="00245B2D"/>
    <w:rsid w:val="0025084D"/>
    <w:rsid w:val="002517F6"/>
    <w:rsid w:val="0025216F"/>
    <w:rsid w:val="00252761"/>
    <w:rsid w:val="002563A6"/>
    <w:rsid w:val="00256488"/>
    <w:rsid w:val="00256AD4"/>
    <w:rsid w:val="0028135A"/>
    <w:rsid w:val="00281D1C"/>
    <w:rsid w:val="00282218"/>
    <w:rsid w:val="00283323"/>
    <w:rsid w:val="00285034"/>
    <w:rsid w:val="0028594D"/>
    <w:rsid w:val="00286DDB"/>
    <w:rsid w:val="00294488"/>
    <w:rsid w:val="002944ED"/>
    <w:rsid w:val="0029695C"/>
    <w:rsid w:val="002C00CB"/>
    <w:rsid w:val="002C0133"/>
    <w:rsid w:val="002C0A20"/>
    <w:rsid w:val="002C0F72"/>
    <w:rsid w:val="002C692E"/>
    <w:rsid w:val="002C6DEA"/>
    <w:rsid w:val="002C78D3"/>
    <w:rsid w:val="002D0E7F"/>
    <w:rsid w:val="002D56E4"/>
    <w:rsid w:val="002D77A0"/>
    <w:rsid w:val="002E0761"/>
    <w:rsid w:val="002E171A"/>
    <w:rsid w:val="002E656A"/>
    <w:rsid w:val="002E7A32"/>
    <w:rsid w:val="002F1E5F"/>
    <w:rsid w:val="002F3697"/>
    <w:rsid w:val="00300A64"/>
    <w:rsid w:val="00300FDB"/>
    <w:rsid w:val="00301E23"/>
    <w:rsid w:val="00314B67"/>
    <w:rsid w:val="00321C25"/>
    <w:rsid w:val="00323E27"/>
    <w:rsid w:val="00325A02"/>
    <w:rsid w:val="0032714A"/>
    <w:rsid w:val="00330148"/>
    <w:rsid w:val="003319B8"/>
    <w:rsid w:val="00331BF2"/>
    <w:rsid w:val="003335B5"/>
    <w:rsid w:val="00334FEB"/>
    <w:rsid w:val="003350CC"/>
    <w:rsid w:val="0033633D"/>
    <w:rsid w:val="00336380"/>
    <w:rsid w:val="00345EF4"/>
    <w:rsid w:val="003531D9"/>
    <w:rsid w:val="003538BE"/>
    <w:rsid w:val="00356DE7"/>
    <w:rsid w:val="00357A26"/>
    <w:rsid w:val="003617C7"/>
    <w:rsid w:val="00363F0C"/>
    <w:rsid w:val="00370C83"/>
    <w:rsid w:val="00373A4F"/>
    <w:rsid w:val="00377570"/>
    <w:rsid w:val="00381581"/>
    <w:rsid w:val="0038409E"/>
    <w:rsid w:val="0039241C"/>
    <w:rsid w:val="00393638"/>
    <w:rsid w:val="00393CD1"/>
    <w:rsid w:val="00394DEF"/>
    <w:rsid w:val="003960E1"/>
    <w:rsid w:val="0039772E"/>
    <w:rsid w:val="003A252A"/>
    <w:rsid w:val="003A27C6"/>
    <w:rsid w:val="003A6949"/>
    <w:rsid w:val="003B1860"/>
    <w:rsid w:val="003B4F50"/>
    <w:rsid w:val="003B6964"/>
    <w:rsid w:val="003C2F48"/>
    <w:rsid w:val="003C3E7A"/>
    <w:rsid w:val="003C56CA"/>
    <w:rsid w:val="003C762F"/>
    <w:rsid w:val="003D2DFC"/>
    <w:rsid w:val="003D3AF1"/>
    <w:rsid w:val="003E0254"/>
    <w:rsid w:val="003E2812"/>
    <w:rsid w:val="003E649C"/>
    <w:rsid w:val="003F0984"/>
    <w:rsid w:val="003F12AD"/>
    <w:rsid w:val="003F30E6"/>
    <w:rsid w:val="00400B68"/>
    <w:rsid w:val="00414C1B"/>
    <w:rsid w:val="00420A24"/>
    <w:rsid w:val="00420CB5"/>
    <w:rsid w:val="004212E2"/>
    <w:rsid w:val="00422AD7"/>
    <w:rsid w:val="0042348B"/>
    <w:rsid w:val="0042390F"/>
    <w:rsid w:val="004246CC"/>
    <w:rsid w:val="00427B3F"/>
    <w:rsid w:val="0043070C"/>
    <w:rsid w:val="00430FAD"/>
    <w:rsid w:val="00434E5E"/>
    <w:rsid w:val="0043640B"/>
    <w:rsid w:val="00440377"/>
    <w:rsid w:val="004458C0"/>
    <w:rsid w:val="00454BF4"/>
    <w:rsid w:val="004557D7"/>
    <w:rsid w:val="00457EDD"/>
    <w:rsid w:val="00470048"/>
    <w:rsid w:val="00471BD9"/>
    <w:rsid w:val="00472307"/>
    <w:rsid w:val="004770B8"/>
    <w:rsid w:val="004807C0"/>
    <w:rsid w:val="00491AAC"/>
    <w:rsid w:val="00492E66"/>
    <w:rsid w:val="00493479"/>
    <w:rsid w:val="004A1B13"/>
    <w:rsid w:val="004A4F71"/>
    <w:rsid w:val="004B0720"/>
    <w:rsid w:val="004B399C"/>
    <w:rsid w:val="004B5F5E"/>
    <w:rsid w:val="004D209A"/>
    <w:rsid w:val="004D2245"/>
    <w:rsid w:val="004D42B1"/>
    <w:rsid w:val="004D42FA"/>
    <w:rsid w:val="004D4FEA"/>
    <w:rsid w:val="004D581E"/>
    <w:rsid w:val="004F2EF4"/>
    <w:rsid w:val="00500ED7"/>
    <w:rsid w:val="00501E79"/>
    <w:rsid w:val="005021A3"/>
    <w:rsid w:val="00502573"/>
    <w:rsid w:val="00505676"/>
    <w:rsid w:val="00505E6D"/>
    <w:rsid w:val="00506B6A"/>
    <w:rsid w:val="00506B89"/>
    <w:rsid w:val="005110A3"/>
    <w:rsid w:val="005143A7"/>
    <w:rsid w:val="00517B82"/>
    <w:rsid w:val="005204EE"/>
    <w:rsid w:val="005355BB"/>
    <w:rsid w:val="00535CDC"/>
    <w:rsid w:val="00536DF2"/>
    <w:rsid w:val="00542AAA"/>
    <w:rsid w:val="00543AFA"/>
    <w:rsid w:val="00546869"/>
    <w:rsid w:val="005473FD"/>
    <w:rsid w:val="00547D3A"/>
    <w:rsid w:val="0055396D"/>
    <w:rsid w:val="005543E8"/>
    <w:rsid w:val="00557609"/>
    <w:rsid w:val="005636EF"/>
    <w:rsid w:val="005648E0"/>
    <w:rsid w:val="005767F3"/>
    <w:rsid w:val="00590A47"/>
    <w:rsid w:val="0059121E"/>
    <w:rsid w:val="0059388F"/>
    <w:rsid w:val="00594796"/>
    <w:rsid w:val="00595896"/>
    <w:rsid w:val="00597E8F"/>
    <w:rsid w:val="005A0458"/>
    <w:rsid w:val="005A1701"/>
    <w:rsid w:val="005A684E"/>
    <w:rsid w:val="005B65B1"/>
    <w:rsid w:val="005C17F3"/>
    <w:rsid w:val="005C2189"/>
    <w:rsid w:val="005C7B12"/>
    <w:rsid w:val="005D7289"/>
    <w:rsid w:val="005E033C"/>
    <w:rsid w:val="005E159B"/>
    <w:rsid w:val="005F1153"/>
    <w:rsid w:val="005F1186"/>
    <w:rsid w:val="005F383A"/>
    <w:rsid w:val="005F6EE0"/>
    <w:rsid w:val="0061274A"/>
    <w:rsid w:val="0061428B"/>
    <w:rsid w:val="00614B47"/>
    <w:rsid w:val="00614C8A"/>
    <w:rsid w:val="006209D6"/>
    <w:rsid w:val="00624038"/>
    <w:rsid w:val="006304A7"/>
    <w:rsid w:val="00632CC9"/>
    <w:rsid w:val="006360C2"/>
    <w:rsid w:val="006437A7"/>
    <w:rsid w:val="00644875"/>
    <w:rsid w:val="00645350"/>
    <w:rsid w:val="0065185F"/>
    <w:rsid w:val="00651F14"/>
    <w:rsid w:val="00653A1B"/>
    <w:rsid w:val="00653CDB"/>
    <w:rsid w:val="006542DE"/>
    <w:rsid w:val="006557A6"/>
    <w:rsid w:val="00661B44"/>
    <w:rsid w:val="00675BFA"/>
    <w:rsid w:val="0067705A"/>
    <w:rsid w:val="00677BB1"/>
    <w:rsid w:val="006856A5"/>
    <w:rsid w:val="006A6E74"/>
    <w:rsid w:val="006A7F11"/>
    <w:rsid w:val="006B0332"/>
    <w:rsid w:val="006B306C"/>
    <w:rsid w:val="006B4CBE"/>
    <w:rsid w:val="006B6DFF"/>
    <w:rsid w:val="006C71B1"/>
    <w:rsid w:val="006D1E7A"/>
    <w:rsid w:val="006D2483"/>
    <w:rsid w:val="006D5D86"/>
    <w:rsid w:val="006D5F38"/>
    <w:rsid w:val="006D755B"/>
    <w:rsid w:val="006E26D9"/>
    <w:rsid w:val="006E3E33"/>
    <w:rsid w:val="006E43CE"/>
    <w:rsid w:val="006E4810"/>
    <w:rsid w:val="006E545B"/>
    <w:rsid w:val="006F124E"/>
    <w:rsid w:val="006F7137"/>
    <w:rsid w:val="00700154"/>
    <w:rsid w:val="0070131E"/>
    <w:rsid w:val="00702AD6"/>
    <w:rsid w:val="007076F4"/>
    <w:rsid w:val="00721BBA"/>
    <w:rsid w:val="007245DB"/>
    <w:rsid w:val="007272AE"/>
    <w:rsid w:val="007334E5"/>
    <w:rsid w:val="00733F5D"/>
    <w:rsid w:val="00734FF2"/>
    <w:rsid w:val="00736872"/>
    <w:rsid w:val="007418ED"/>
    <w:rsid w:val="00742F6B"/>
    <w:rsid w:val="0074554D"/>
    <w:rsid w:val="0074573D"/>
    <w:rsid w:val="00746AE0"/>
    <w:rsid w:val="00750A60"/>
    <w:rsid w:val="0075303D"/>
    <w:rsid w:val="007543F4"/>
    <w:rsid w:val="007617FB"/>
    <w:rsid w:val="007631EF"/>
    <w:rsid w:val="007669EC"/>
    <w:rsid w:val="0077119B"/>
    <w:rsid w:val="007739CE"/>
    <w:rsid w:val="00774A2A"/>
    <w:rsid w:val="007759F3"/>
    <w:rsid w:val="00776054"/>
    <w:rsid w:val="00781805"/>
    <w:rsid w:val="007A5469"/>
    <w:rsid w:val="007A71A7"/>
    <w:rsid w:val="007B00B4"/>
    <w:rsid w:val="007B074B"/>
    <w:rsid w:val="007B1B4B"/>
    <w:rsid w:val="007B49B7"/>
    <w:rsid w:val="007B6E36"/>
    <w:rsid w:val="007B7E3D"/>
    <w:rsid w:val="007E2ED0"/>
    <w:rsid w:val="007E4088"/>
    <w:rsid w:val="007F025C"/>
    <w:rsid w:val="007F4B5C"/>
    <w:rsid w:val="00800762"/>
    <w:rsid w:val="00800A7A"/>
    <w:rsid w:val="00805E6B"/>
    <w:rsid w:val="00806E5B"/>
    <w:rsid w:val="00811151"/>
    <w:rsid w:val="0081628A"/>
    <w:rsid w:val="00820F1C"/>
    <w:rsid w:val="00821955"/>
    <w:rsid w:val="00821B25"/>
    <w:rsid w:val="00823CC9"/>
    <w:rsid w:val="00843349"/>
    <w:rsid w:val="008447C5"/>
    <w:rsid w:val="00847A59"/>
    <w:rsid w:val="008506F7"/>
    <w:rsid w:val="00855C6C"/>
    <w:rsid w:val="0085760E"/>
    <w:rsid w:val="00866400"/>
    <w:rsid w:val="008711AD"/>
    <w:rsid w:val="00874E43"/>
    <w:rsid w:val="008803DB"/>
    <w:rsid w:val="00880ABC"/>
    <w:rsid w:val="008837E6"/>
    <w:rsid w:val="00890CAF"/>
    <w:rsid w:val="008A1A99"/>
    <w:rsid w:val="008A3084"/>
    <w:rsid w:val="008A5277"/>
    <w:rsid w:val="008A7564"/>
    <w:rsid w:val="008B151E"/>
    <w:rsid w:val="008B497A"/>
    <w:rsid w:val="008B676D"/>
    <w:rsid w:val="008B7A8D"/>
    <w:rsid w:val="008C28F8"/>
    <w:rsid w:val="008C6C7C"/>
    <w:rsid w:val="008C7F68"/>
    <w:rsid w:val="008D189B"/>
    <w:rsid w:val="008D1BD9"/>
    <w:rsid w:val="008D4C47"/>
    <w:rsid w:val="008E126F"/>
    <w:rsid w:val="008E51D7"/>
    <w:rsid w:val="008F528F"/>
    <w:rsid w:val="008F627A"/>
    <w:rsid w:val="00901D20"/>
    <w:rsid w:val="0090362A"/>
    <w:rsid w:val="00914615"/>
    <w:rsid w:val="00924CA0"/>
    <w:rsid w:val="00925FE8"/>
    <w:rsid w:val="00930794"/>
    <w:rsid w:val="009324DA"/>
    <w:rsid w:val="009343B1"/>
    <w:rsid w:val="00934ABF"/>
    <w:rsid w:val="00937B50"/>
    <w:rsid w:val="0094093D"/>
    <w:rsid w:val="0095133B"/>
    <w:rsid w:val="009529AD"/>
    <w:rsid w:val="00960160"/>
    <w:rsid w:val="0096392A"/>
    <w:rsid w:val="0096501D"/>
    <w:rsid w:val="00967714"/>
    <w:rsid w:val="00983B36"/>
    <w:rsid w:val="009870A1"/>
    <w:rsid w:val="00987C7B"/>
    <w:rsid w:val="0099210B"/>
    <w:rsid w:val="009964FA"/>
    <w:rsid w:val="009A12BF"/>
    <w:rsid w:val="009B01B0"/>
    <w:rsid w:val="009B2E08"/>
    <w:rsid w:val="009C1B21"/>
    <w:rsid w:val="009C4570"/>
    <w:rsid w:val="009C5948"/>
    <w:rsid w:val="009C5FEA"/>
    <w:rsid w:val="009D1976"/>
    <w:rsid w:val="009D2862"/>
    <w:rsid w:val="009D75B1"/>
    <w:rsid w:val="009E26AA"/>
    <w:rsid w:val="009E3BB8"/>
    <w:rsid w:val="009E416A"/>
    <w:rsid w:val="009E5977"/>
    <w:rsid w:val="009F24D1"/>
    <w:rsid w:val="009F7765"/>
    <w:rsid w:val="00A01E7F"/>
    <w:rsid w:val="00A02E41"/>
    <w:rsid w:val="00A039A3"/>
    <w:rsid w:val="00A12605"/>
    <w:rsid w:val="00A13AC2"/>
    <w:rsid w:val="00A16B05"/>
    <w:rsid w:val="00A231AF"/>
    <w:rsid w:val="00A251CE"/>
    <w:rsid w:val="00A25592"/>
    <w:rsid w:val="00A2570A"/>
    <w:rsid w:val="00A27F54"/>
    <w:rsid w:val="00A365B6"/>
    <w:rsid w:val="00A4617D"/>
    <w:rsid w:val="00A52AD8"/>
    <w:rsid w:val="00A56195"/>
    <w:rsid w:val="00A57732"/>
    <w:rsid w:val="00A61E65"/>
    <w:rsid w:val="00A67AB0"/>
    <w:rsid w:val="00A727FE"/>
    <w:rsid w:val="00A77636"/>
    <w:rsid w:val="00A873E8"/>
    <w:rsid w:val="00A87583"/>
    <w:rsid w:val="00A9163E"/>
    <w:rsid w:val="00A92936"/>
    <w:rsid w:val="00A93A41"/>
    <w:rsid w:val="00A93D38"/>
    <w:rsid w:val="00A93EFB"/>
    <w:rsid w:val="00A9418A"/>
    <w:rsid w:val="00A94698"/>
    <w:rsid w:val="00AA015C"/>
    <w:rsid w:val="00AA02DB"/>
    <w:rsid w:val="00AA58B3"/>
    <w:rsid w:val="00AB150B"/>
    <w:rsid w:val="00AB2335"/>
    <w:rsid w:val="00AB2F3A"/>
    <w:rsid w:val="00AC1164"/>
    <w:rsid w:val="00AD0EF7"/>
    <w:rsid w:val="00AD12CB"/>
    <w:rsid w:val="00AE5468"/>
    <w:rsid w:val="00AF7F06"/>
    <w:rsid w:val="00B03B8A"/>
    <w:rsid w:val="00B0796A"/>
    <w:rsid w:val="00B17BBE"/>
    <w:rsid w:val="00B22521"/>
    <w:rsid w:val="00B24B46"/>
    <w:rsid w:val="00B27EF4"/>
    <w:rsid w:val="00B3151C"/>
    <w:rsid w:val="00B3178D"/>
    <w:rsid w:val="00B338F4"/>
    <w:rsid w:val="00B348C1"/>
    <w:rsid w:val="00B36B6C"/>
    <w:rsid w:val="00B376E0"/>
    <w:rsid w:val="00B40019"/>
    <w:rsid w:val="00B43D8A"/>
    <w:rsid w:val="00B44D2E"/>
    <w:rsid w:val="00B46118"/>
    <w:rsid w:val="00B464BC"/>
    <w:rsid w:val="00B5094F"/>
    <w:rsid w:val="00B55446"/>
    <w:rsid w:val="00B72964"/>
    <w:rsid w:val="00B81BF6"/>
    <w:rsid w:val="00B8533A"/>
    <w:rsid w:val="00B861F9"/>
    <w:rsid w:val="00B86845"/>
    <w:rsid w:val="00B91550"/>
    <w:rsid w:val="00B95ECB"/>
    <w:rsid w:val="00B96018"/>
    <w:rsid w:val="00B96861"/>
    <w:rsid w:val="00B973CC"/>
    <w:rsid w:val="00BA1031"/>
    <w:rsid w:val="00BA1302"/>
    <w:rsid w:val="00BA3D10"/>
    <w:rsid w:val="00BA3E49"/>
    <w:rsid w:val="00BA4916"/>
    <w:rsid w:val="00BA6B7C"/>
    <w:rsid w:val="00BB3C73"/>
    <w:rsid w:val="00BD60EF"/>
    <w:rsid w:val="00BD72CE"/>
    <w:rsid w:val="00BE29EB"/>
    <w:rsid w:val="00BE6D71"/>
    <w:rsid w:val="00BE79DC"/>
    <w:rsid w:val="00BF2ABA"/>
    <w:rsid w:val="00BF78F5"/>
    <w:rsid w:val="00C02ADC"/>
    <w:rsid w:val="00C03933"/>
    <w:rsid w:val="00C0687A"/>
    <w:rsid w:val="00C100B1"/>
    <w:rsid w:val="00C11087"/>
    <w:rsid w:val="00C12D2C"/>
    <w:rsid w:val="00C135E3"/>
    <w:rsid w:val="00C13605"/>
    <w:rsid w:val="00C138FA"/>
    <w:rsid w:val="00C17ADF"/>
    <w:rsid w:val="00C203B7"/>
    <w:rsid w:val="00C226B6"/>
    <w:rsid w:val="00C32989"/>
    <w:rsid w:val="00C37258"/>
    <w:rsid w:val="00C37A46"/>
    <w:rsid w:val="00C37DC1"/>
    <w:rsid w:val="00C411C7"/>
    <w:rsid w:val="00C43504"/>
    <w:rsid w:val="00C43A53"/>
    <w:rsid w:val="00C453A0"/>
    <w:rsid w:val="00C46104"/>
    <w:rsid w:val="00C50E9F"/>
    <w:rsid w:val="00C52CC5"/>
    <w:rsid w:val="00C60462"/>
    <w:rsid w:val="00C6240D"/>
    <w:rsid w:val="00C67A57"/>
    <w:rsid w:val="00C821FF"/>
    <w:rsid w:val="00C82FDE"/>
    <w:rsid w:val="00C83A4B"/>
    <w:rsid w:val="00C8454C"/>
    <w:rsid w:val="00C8487E"/>
    <w:rsid w:val="00C87694"/>
    <w:rsid w:val="00C963A0"/>
    <w:rsid w:val="00CA1126"/>
    <w:rsid w:val="00CB4192"/>
    <w:rsid w:val="00CB4D19"/>
    <w:rsid w:val="00CB6C6B"/>
    <w:rsid w:val="00CB7002"/>
    <w:rsid w:val="00CC4172"/>
    <w:rsid w:val="00CD3B0F"/>
    <w:rsid w:val="00CD7AA6"/>
    <w:rsid w:val="00CE6032"/>
    <w:rsid w:val="00CE6256"/>
    <w:rsid w:val="00CE6E70"/>
    <w:rsid w:val="00CF5241"/>
    <w:rsid w:val="00CF6A4B"/>
    <w:rsid w:val="00D01457"/>
    <w:rsid w:val="00D03F8A"/>
    <w:rsid w:val="00D07C50"/>
    <w:rsid w:val="00D17E69"/>
    <w:rsid w:val="00D2187F"/>
    <w:rsid w:val="00D24EE7"/>
    <w:rsid w:val="00D262E8"/>
    <w:rsid w:val="00D33E9A"/>
    <w:rsid w:val="00D36489"/>
    <w:rsid w:val="00D40DCA"/>
    <w:rsid w:val="00D41158"/>
    <w:rsid w:val="00D41214"/>
    <w:rsid w:val="00D4473C"/>
    <w:rsid w:val="00D53126"/>
    <w:rsid w:val="00D64B7E"/>
    <w:rsid w:val="00D66307"/>
    <w:rsid w:val="00D73ADB"/>
    <w:rsid w:val="00D81E39"/>
    <w:rsid w:val="00D820A3"/>
    <w:rsid w:val="00D83A49"/>
    <w:rsid w:val="00D848C2"/>
    <w:rsid w:val="00D84F39"/>
    <w:rsid w:val="00D91EEF"/>
    <w:rsid w:val="00D92587"/>
    <w:rsid w:val="00D95AF4"/>
    <w:rsid w:val="00D961A7"/>
    <w:rsid w:val="00DA0359"/>
    <w:rsid w:val="00DA0FED"/>
    <w:rsid w:val="00DA5AE2"/>
    <w:rsid w:val="00DA5BD3"/>
    <w:rsid w:val="00DA6CC0"/>
    <w:rsid w:val="00DA6CF9"/>
    <w:rsid w:val="00DA7832"/>
    <w:rsid w:val="00DB21E0"/>
    <w:rsid w:val="00DB4164"/>
    <w:rsid w:val="00DC1372"/>
    <w:rsid w:val="00DC303F"/>
    <w:rsid w:val="00DC4667"/>
    <w:rsid w:val="00DC54A7"/>
    <w:rsid w:val="00DC5E84"/>
    <w:rsid w:val="00DD13AA"/>
    <w:rsid w:val="00DD2938"/>
    <w:rsid w:val="00DD6187"/>
    <w:rsid w:val="00DE2ABF"/>
    <w:rsid w:val="00DE4C20"/>
    <w:rsid w:val="00DE747F"/>
    <w:rsid w:val="00DE77FF"/>
    <w:rsid w:val="00DF2DF8"/>
    <w:rsid w:val="00DF50ED"/>
    <w:rsid w:val="00DF7154"/>
    <w:rsid w:val="00DF7682"/>
    <w:rsid w:val="00DF7E56"/>
    <w:rsid w:val="00E07F77"/>
    <w:rsid w:val="00E140EF"/>
    <w:rsid w:val="00E220A3"/>
    <w:rsid w:val="00E32E4C"/>
    <w:rsid w:val="00E35321"/>
    <w:rsid w:val="00E45894"/>
    <w:rsid w:val="00E527CD"/>
    <w:rsid w:val="00E528C1"/>
    <w:rsid w:val="00E579FB"/>
    <w:rsid w:val="00E61B49"/>
    <w:rsid w:val="00E63D46"/>
    <w:rsid w:val="00E673B4"/>
    <w:rsid w:val="00E755A3"/>
    <w:rsid w:val="00E87826"/>
    <w:rsid w:val="00E9027B"/>
    <w:rsid w:val="00E95CE9"/>
    <w:rsid w:val="00EA19EA"/>
    <w:rsid w:val="00EA4DD8"/>
    <w:rsid w:val="00EC3884"/>
    <w:rsid w:val="00EC47D3"/>
    <w:rsid w:val="00EF1266"/>
    <w:rsid w:val="00EF7F1D"/>
    <w:rsid w:val="00F0540D"/>
    <w:rsid w:val="00F0754B"/>
    <w:rsid w:val="00F1039C"/>
    <w:rsid w:val="00F13DE2"/>
    <w:rsid w:val="00F1585E"/>
    <w:rsid w:val="00F167E3"/>
    <w:rsid w:val="00F17824"/>
    <w:rsid w:val="00F21FC7"/>
    <w:rsid w:val="00F24780"/>
    <w:rsid w:val="00F2484A"/>
    <w:rsid w:val="00F275CA"/>
    <w:rsid w:val="00F35375"/>
    <w:rsid w:val="00F4020F"/>
    <w:rsid w:val="00F45611"/>
    <w:rsid w:val="00F51731"/>
    <w:rsid w:val="00F60629"/>
    <w:rsid w:val="00F617F1"/>
    <w:rsid w:val="00F6185F"/>
    <w:rsid w:val="00F64248"/>
    <w:rsid w:val="00F7133B"/>
    <w:rsid w:val="00F7174C"/>
    <w:rsid w:val="00F7289D"/>
    <w:rsid w:val="00F76288"/>
    <w:rsid w:val="00F76441"/>
    <w:rsid w:val="00F77630"/>
    <w:rsid w:val="00F80A8F"/>
    <w:rsid w:val="00F82234"/>
    <w:rsid w:val="00F8387A"/>
    <w:rsid w:val="00F84D10"/>
    <w:rsid w:val="00F93378"/>
    <w:rsid w:val="00F94846"/>
    <w:rsid w:val="00FA2811"/>
    <w:rsid w:val="00FA377B"/>
    <w:rsid w:val="00FA4D66"/>
    <w:rsid w:val="00FC289A"/>
    <w:rsid w:val="00FC35DD"/>
    <w:rsid w:val="00FC639A"/>
    <w:rsid w:val="00FD0395"/>
    <w:rsid w:val="00FD2BFB"/>
    <w:rsid w:val="00FF361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861DC6-1391-4AAD-B432-DA2D20D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F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8F62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8F62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8F62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rsid w:val="008F62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ВерхКолонтитул, Знак10,Знак10"/>
    <w:basedOn w:val="a1"/>
    <w:link w:val="a6"/>
    <w:uiPriority w:val="99"/>
    <w:rsid w:val="00BF7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, Знак10 Знак,Знак10 Знак"/>
    <w:basedOn w:val="a2"/>
    <w:link w:val="a5"/>
    <w:uiPriority w:val="99"/>
    <w:rsid w:val="00BF7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1"/>
    <w:link w:val="a8"/>
    <w:uiPriority w:val="99"/>
    <w:semiHidden/>
    <w:unhideWhenUsed/>
    <w:rsid w:val="00BF78F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2"/>
    <w:link w:val="a7"/>
    <w:uiPriority w:val="99"/>
    <w:semiHidden/>
    <w:rsid w:val="00BF7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BF78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BF78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uiPriority w:val="99"/>
    <w:rsid w:val="008F62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8F62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8F62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8F62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b">
    <w:name w:val="footer"/>
    <w:aliases w:val=" Знак12,Знак12"/>
    <w:basedOn w:val="a1"/>
    <w:link w:val="ac"/>
    <w:uiPriority w:val="99"/>
    <w:rsid w:val="008F6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 Знак12 Знак,Знак12 Знак"/>
    <w:basedOn w:val="a2"/>
    <w:link w:val="ab"/>
    <w:uiPriority w:val="99"/>
    <w:rsid w:val="008F6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F6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ad">
    <w:name w:val="Содержимое таблицы"/>
    <w:basedOn w:val="a1"/>
    <w:uiPriority w:val="99"/>
    <w:rsid w:val="008F627A"/>
    <w:pPr>
      <w:widowControl w:val="0"/>
      <w:suppressLineNumbers/>
      <w:suppressAutoHyphens/>
    </w:pPr>
    <w:rPr>
      <w:rFonts w:eastAsia="Arial Unicode MS"/>
      <w:lang w:eastAsia="ar-SA"/>
    </w:rPr>
  </w:style>
  <w:style w:type="paragraph" w:styleId="ae">
    <w:name w:val="List Paragraph"/>
    <w:aliases w:val="Заголовок мой1,СписокСТПр,Абзац списка основной,List Paragraph2,ПАРАГРАФ,Нумерация,список 1,Абзац списка3,List Paragraph,Заголовок_3,Use Case List Paragraph,ТЗ список,Абзац списка литеральный,Bullet List,FooterText,numbered,Bullet 1"/>
    <w:basedOn w:val="a1"/>
    <w:link w:val="af"/>
    <w:qFormat/>
    <w:rsid w:val="008F627A"/>
    <w:pPr>
      <w:ind w:left="720"/>
      <w:contextualSpacing/>
    </w:pPr>
  </w:style>
  <w:style w:type="paragraph" w:customStyle="1" w:styleId="consplusnormal1">
    <w:name w:val="consplusnormal"/>
    <w:basedOn w:val="a1"/>
    <w:uiPriority w:val="99"/>
    <w:rsid w:val="008F627A"/>
    <w:pPr>
      <w:spacing w:before="100" w:beforeAutospacing="1" w:after="100" w:afterAutospacing="1"/>
    </w:pPr>
  </w:style>
  <w:style w:type="character" w:styleId="af0">
    <w:name w:val="Hyperlink"/>
    <w:uiPriority w:val="99"/>
    <w:rsid w:val="008F627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F627A"/>
    <w:rPr>
      <w:rFonts w:cs="Times New Roman"/>
    </w:rPr>
  </w:style>
  <w:style w:type="paragraph" w:styleId="af1">
    <w:name w:val="Title"/>
    <w:basedOn w:val="a1"/>
    <w:next w:val="a1"/>
    <w:link w:val="af2"/>
    <w:uiPriority w:val="99"/>
    <w:qFormat/>
    <w:rsid w:val="008F627A"/>
    <w:pPr>
      <w:spacing w:before="720" w:after="200" w:line="276" w:lineRule="auto"/>
    </w:pPr>
    <w:rPr>
      <w:rFonts w:ascii="Calibri" w:hAnsi="Calibri"/>
      <w:caps/>
      <w:color w:val="72A376"/>
      <w:spacing w:val="10"/>
      <w:kern w:val="28"/>
      <w:sz w:val="52"/>
      <w:szCs w:val="52"/>
    </w:rPr>
  </w:style>
  <w:style w:type="character" w:customStyle="1" w:styleId="af2">
    <w:name w:val="Название Знак"/>
    <w:basedOn w:val="a2"/>
    <w:link w:val="af1"/>
    <w:uiPriority w:val="99"/>
    <w:rsid w:val="008F627A"/>
    <w:rPr>
      <w:rFonts w:ascii="Calibri" w:eastAsia="Times New Roman" w:hAnsi="Calibri" w:cs="Times New Roman"/>
      <w:caps/>
      <w:color w:val="72A376"/>
      <w:spacing w:val="10"/>
      <w:kern w:val="28"/>
      <w:sz w:val="52"/>
      <w:szCs w:val="52"/>
      <w:lang w:eastAsia="ru-RU"/>
    </w:rPr>
  </w:style>
  <w:style w:type="paragraph" w:styleId="af3">
    <w:name w:val="Body Text Indent"/>
    <w:basedOn w:val="a1"/>
    <w:link w:val="af4"/>
    <w:uiPriority w:val="99"/>
    <w:semiHidden/>
    <w:rsid w:val="008F627A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F6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Narrow13pt1">
    <w:name w:val="Arial Narrow 13 pt по ширине Первая строка:  1 см"/>
    <w:basedOn w:val="a1"/>
    <w:uiPriority w:val="99"/>
    <w:rsid w:val="008F627A"/>
    <w:pPr>
      <w:ind w:firstLine="567"/>
      <w:jc w:val="both"/>
    </w:pPr>
    <w:rPr>
      <w:rFonts w:ascii="Arial Narrow" w:hAnsi="Arial Narrow"/>
      <w:sz w:val="26"/>
      <w:szCs w:val="20"/>
      <w:lang w:val="en-US"/>
    </w:rPr>
  </w:style>
  <w:style w:type="table" w:styleId="af5">
    <w:name w:val="Table Grid"/>
    <w:basedOn w:val="a3"/>
    <w:uiPriority w:val="99"/>
    <w:rsid w:val="008F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Абзац списка Знак"/>
    <w:aliases w:val="Заголовок мой1 Знак,СписокСТПр Знак,Абзац списка основной Знак,List Paragraph2 Знак,ПАРАГРАФ Знак,Нумерация Знак,список 1 Знак,Абзац списка3 Знак,List Paragraph Знак,Заголовок_3 Знак,Use Case List Paragraph Знак,ТЗ список Знак"/>
    <w:link w:val="ae"/>
    <w:qFormat/>
    <w:locked/>
    <w:rsid w:val="008F6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 ГП"/>
    <w:basedOn w:val="ae"/>
    <w:link w:val="af6"/>
    <w:uiPriority w:val="99"/>
    <w:rsid w:val="008F627A"/>
    <w:pPr>
      <w:numPr>
        <w:numId w:val="5"/>
      </w:numPr>
      <w:spacing w:line="276" w:lineRule="auto"/>
      <w:ind w:left="1134" w:hanging="425"/>
    </w:pPr>
    <w:rPr>
      <w:rFonts w:ascii="Tahoma" w:hAnsi="Tahoma" w:cs="Tahoma"/>
    </w:rPr>
  </w:style>
  <w:style w:type="character" w:customStyle="1" w:styleId="af6">
    <w:name w:val="Маркированный ГП Знак"/>
    <w:link w:val="a"/>
    <w:uiPriority w:val="99"/>
    <w:locked/>
    <w:rsid w:val="008F627A"/>
    <w:rPr>
      <w:rFonts w:ascii="Tahoma" w:eastAsia="Times New Roman" w:hAnsi="Tahoma" w:cs="Tahoma"/>
      <w:sz w:val="24"/>
      <w:szCs w:val="24"/>
      <w:lang w:eastAsia="ru-RU"/>
    </w:rPr>
  </w:style>
  <w:style w:type="paragraph" w:styleId="af7">
    <w:name w:val="caption"/>
    <w:basedOn w:val="a1"/>
    <w:next w:val="a1"/>
    <w:uiPriority w:val="99"/>
    <w:qFormat/>
    <w:rsid w:val="008F627A"/>
    <w:pPr>
      <w:spacing w:after="200"/>
    </w:pPr>
    <w:rPr>
      <w:b/>
      <w:bCs/>
      <w:color w:val="4F81BD"/>
      <w:sz w:val="18"/>
      <w:szCs w:val="18"/>
    </w:rPr>
  </w:style>
  <w:style w:type="paragraph" w:styleId="af8">
    <w:name w:val="TOC Heading"/>
    <w:basedOn w:val="1"/>
    <w:next w:val="a1"/>
    <w:uiPriority w:val="39"/>
    <w:qFormat/>
    <w:rsid w:val="008F627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1"/>
    <w:next w:val="a1"/>
    <w:autoRedefine/>
    <w:uiPriority w:val="39"/>
    <w:rsid w:val="008F627A"/>
    <w:pPr>
      <w:tabs>
        <w:tab w:val="right" w:leader="dot" w:pos="9214"/>
      </w:tabs>
      <w:spacing w:after="100"/>
      <w:jc w:val="both"/>
    </w:pPr>
    <w:rPr>
      <w:noProof/>
      <w:sz w:val="28"/>
      <w:szCs w:val="28"/>
    </w:rPr>
  </w:style>
  <w:style w:type="paragraph" w:styleId="21">
    <w:name w:val="toc 2"/>
    <w:basedOn w:val="a1"/>
    <w:next w:val="a1"/>
    <w:autoRedefine/>
    <w:uiPriority w:val="39"/>
    <w:rsid w:val="008F627A"/>
    <w:pPr>
      <w:spacing w:after="100"/>
      <w:ind w:left="240"/>
    </w:pPr>
  </w:style>
  <w:style w:type="paragraph" w:styleId="31">
    <w:name w:val="toc 3"/>
    <w:basedOn w:val="a1"/>
    <w:next w:val="a1"/>
    <w:autoRedefine/>
    <w:uiPriority w:val="39"/>
    <w:rsid w:val="008F627A"/>
    <w:pPr>
      <w:spacing w:after="100"/>
      <w:ind w:left="480"/>
    </w:pPr>
  </w:style>
  <w:style w:type="character" w:customStyle="1" w:styleId="215pt">
    <w:name w:val="Основной текст (2) + 15 pt"/>
    <w:uiPriority w:val="99"/>
    <w:rsid w:val="008F627A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ConsPlusNormal0">
    <w:name w:val="ConsPlusNormal Знак"/>
    <w:link w:val="ConsPlusNormal"/>
    <w:locked/>
    <w:rsid w:val="008F627A"/>
    <w:rPr>
      <w:rFonts w:ascii="Arial" w:eastAsia="Calibri" w:hAnsi="Arial" w:cs="Times New Roman"/>
      <w:lang w:eastAsia="ru-RU"/>
    </w:rPr>
  </w:style>
  <w:style w:type="character" w:customStyle="1" w:styleId="22">
    <w:name w:val="Основной текст (2)_"/>
    <w:link w:val="23"/>
    <w:uiPriority w:val="99"/>
    <w:locked/>
    <w:rsid w:val="008F627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8F627A"/>
    <w:pPr>
      <w:widowControl w:val="0"/>
      <w:shd w:val="clear" w:color="auto" w:fill="FFFFFF"/>
      <w:spacing w:after="240" w:line="629" w:lineRule="exact"/>
      <w:ind w:hanging="1560"/>
      <w:jc w:val="center"/>
    </w:pPr>
    <w:rPr>
      <w:rFonts w:eastAsiaTheme="minorHAnsi"/>
      <w:sz w:val="28"/>
      <w:szCs w:val="28"/>
      <w:lang w:eastAsia="en-US"/>
    </w:rPr>
  </w:style>
  <w:style w:type="paragraph" w:customStyle="1" w:styleId="0">
    <w:name w:val="Основной текст 0"/>
    <w:aliases w:val="95 ПК"/>
    <w:basedOn w:val="a1"/>
    <w:uiPriority w:val="99"/>
    <w:rsid w:val="008F627A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styleId="af9">
    <w:name w:val="Normal (Web)"/>
    <w:basedOn w:val="a1"/>
    <w:uiPriority w:val="99"/>
    <w:semiHidden/>
    <w:rsid w:val="008F627A"/>
    <w:pPr>
      <w:spacing w:before="100" w:beforeAutospacing="1" w:after="100" w:afterAutospacing="1"/>
    </w:pPr>
  </w:style>
  <w:style w:type="paragraph" w:customStyle="1" w:styleId="ConsPlusDocList">
    <w:name w:val="ConsPlusDocList"/>
    <w:uiPriority w:val="99"/>
    <w:rsid w:val="008F6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">
    <w:name w:val="ConsPlusTitle"/>
    <w:rsid w:val="008F6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8F62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FollowedHyperlink"/>
    <w:uiPriority w:val="99"/>
    <w:semiHidden/>
    <w:unhideWhenUsed/>
    <w:rsid w:val="008F627A"/>
    <w:rPr>
      <w:color w:val="800080"/>
      <w:u w:val="single"/>
    </w:rPr>
  </w:style>
  <w:style w:type="character" w:styleId="afb">
    <w:name w:val="annotation reference"/>
    <w:uiPriority w:val="99"/>
    <w:semiHidden/>
    <w:unhideWhenUsed/>
    <w:rsid w:val="008F627A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8F627A"/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8F6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F627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F62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10">
    <w:name w:val="ConsPlusNormal Знак1"/>
    <w:locked/>
    <w:rsid w:val="008F627A"/>
    <w:rPr>
      <w:rFonts w:ascii="Arial" w:hAnsi="Arial"/>
      <w:sz w:val="22"/>
      <w:lang w:eastAsia="ru-RU"/>
    </w:rPr>
  </w:style>
  <w:style w:type="character" w:customStyle="1" w:styleId="12">
    <w:name w:val="Основной текст + 12"/>
    <w:aliases w:val="5 pt,Полужирный,Интервал 0 pt"/>
    <w:rsid w:val="008F62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8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41">
    <w:name w:val="toc 4"/>
    <w:basedOn w:val="a1"/>
    <w:next w:val="a1"/>
    <w:autoRedefine/>
    <w:uiPriority w:val="39"/>
    <w:unhideWhenUsed/>
    <w:rsid w:val="008F627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39"/>
    <w:unhideWhenUsed/>
    <w:rsid w:val="008F627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39"/>
    <w:unhideWhenUsed/>
    <w:rsid w:val="008F627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39"/>
    <w:unhideWhenUsed/>
    <w:rsid w:val="008F627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8F627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8F627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f0">
    <w:name w:val="Subtitle"/>
    <w:basedOn w:val="a1"/>
    <w:next w:val="a1"/>
    <w:link w:val="aff1"/>
    <w:qFormat/>
    <w:rsid w:val="008F627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1">
    <w:name w:val="Подзаголовок Знак"/>
    <w:basedOn w:val="a2"/>
    <w:link w:val="aff0"/>
    <w:rsid w:val="008F627A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8F62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3">
    <w:name w:val="Без интервала Знак"/>
    <w:basedOn w:val="a2"/>
    <w:link w:val="aff2"/>
    <w:uiPriority w:val="1"/>
    <w:rsid w:val="008F627A"/>
    <w:rPr>
      <w:rFonts w:ascii="Calibri" w:eastAsia="Times New Roman" w:hAnsi="Calibri" w:cs="Times New Roman"/>
    </w:rPr>
  </w:style>
  <w:style w:type="paragraph" w:styleId="aff4">
    <w:name w:val="footnote text"/>
    <w:basedOn w:val="a1"/>
    <w:link w:val="aff5"/>
    <w:uiPriority w:val="99"/>
    <w:semiHidden/>
    <w:unhideWhenUsed/>
    <w:rsid w:val="005C2189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5C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5C2189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0A216D"/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0A2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2"/>
    <w:uiPriority w:val="99"/>
    <w:semiHidden/>
    <w:unhideWhenUsed/>
    <w:rsid w:val="000A216D"/>
    <w:rPr>
      <w:vertAlign w:val="superscript"/>
    </w:rPr>
  </w:style>
  <w:style w:type="paragraph" w:customStyle="1" w:styleId="CM3">
    <w:name w:val="CM3"/>
    <w:basedOn w:val="a1"/>
    <w:next w:val="a1"/>
    <w:uiPriority w:val="99"/>
    <w:rsid w:val="003E649C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</w:rPr>
  </w:style>
  <w:style w:type="paragraph" w:customStyle="1" w:styleId="a0">
    <w:name w:val="маркированный"/>
    <w:next w:val="a1"/>
    <w:qFormat/>
    <w:rsid w:val="00077767"/>
    <w:pPr>
      <w:numPr>
        <w:numId w:val="68"/>
      </w:numPr>
      <w:spacing w:after="0" w:line="360" w:lineRule="auto"/>
      <w:ind w:left="0" w:firstLine="1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rsid w:val="00077767"/>
    <w:rPr>
      <w:rFonts w:cs="Times New Roman"/>
      <w:color w:val="0000FF"/>
      <w:u w:val="single"/>
    </w:rPr>
  </w:style>
  <w:style w:type="character" w:customStyle="1" w:styleId="searchtext">
    <w:name w:val="searchtext"/>
    <w:basedOn w:val="a2"/>
    <w:rsid w:val="00077767"/>
  </w:style>
  <w:style w:type="paragraph" w:customStyle="1" w:styleId="formattext">
    <w:name w:val="formattext"/>
    <w:basedOn w:val="a1"/>
    <w:rsid w:val="00077767"/>
    <w:pPr>
      <w:spacing w:before="100" w:beforeAutospacing="1" w:after="100" w:afterAutospacing="1"/>
    </w:pPr>
  </w:style>
  <w:style w:type="character" w:customStyle="1" w:styleId="comment">
    <w:name w:val="comment"/>
    <w:basedOn w:val="a2"/>
    <w:rsid w:val="00077767"/>
  </w:style>
  <w:style w:type="character" w:customStyle="1" w:styleId="WW8Num13z1">
    <w:name w:val="WW8Num13z1"/>
    <w:rsid w:val="005E033C"/>
    <w:rPr>
      <w:rFonts w:ascii="OpenSymbol" w:hAnsi="OpenSymbo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49AD8-DD4B-4B75-A420-A6933F0E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Екатерина</dc:creator>
  <cp:keywords/>
  <dc:description/>
  <cp:lastModifiedBy>Щупка Анна</cp:lastModifiedBy>
  <cp:revision>6</cp:revision>
  <cp:lastPrinted>2019-08-28T07:44:00Z</cp:lastPrinted>
  <dcterms:created xsi:type="dcterms:W3CDTF">2023-01-24T12:07:00Z</dcterms:created>
  <dcterms:modified xsi:type="dcterms:W3CDTF">2023-04-28T05:43:00Z</dcterms:modified>
</cp:coreProperties>
</file>