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4" w:rsidRPr="008345E6" w:rsidRDefault="003972A4" w:rsidP="003972A4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45E6">
        <w:rPr>
          <w:rFonts w:ascii="Times New Roman" w:hAnsi="Times New Roman" w:cs="Times New Roman"/>
          <w:bCs w:val="0"/>
          <w:sz w:val="28"/>
          <w:szCs w:val="28"/>
        </w:rPr>
        <w:t>ОТЧЕТ</w:t>
      </w:r>
    </w:p>
    <w:p w:rsidR="003972A4" w:rsidRPr="008345E6" w:rsidRDefault="003972A4" w:rsidP="003972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О ВЫПОЛНЕНИИ ИНДИКАТИВНЫХ ПОКАЗАТЕЛЕЙ</w:t>
      </w:r>
    </w:p>
    <w:p w:rsidR="003972A4" w:rsidRPr="008345E6" w:rsidRDefault="003972A4" w:rsidP="003972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РЕАЛИЗАЦИИ МУНИЦИПАЛЬНЫХ ПРОГРАММ</w:t>
      </w:r>
    </w:p>
    <w:p w:rsidR="003972A4" w:rsidRPr="008345E6" w:rsidRDefault="003972A4" w:rsidP="003972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МО «Ульяновский район»</w:t>
      </w:r>
    </w:p>
    <w:p w:rsidR="003972A4" w:rsidRPr="008345E6" w:rsidRDefault="003972A4" w:rsidP="003972A4">
      <w:pPr>
        <w:tabs>
          <w:tab w:val="left" w:pos="1080"/>
        </w:tabs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 xml:space="preserve">за </w:t>
      </w:r>
      <w:r w:rsidR="001869A7" w:rsidRPr="008345E6">
        <w:rPr>
          <w:b/>
          <w:sz w:val="28"/>
          <w:szCs w:val="28"/>
        </w:rPr>
        <w:t>1</w:t>
      </w:r>
      <w:r w:rsidRPr="008345E6">
        <w:rPr>
          <w:b/>
          <w:sz w:val="28"/>
          <w:szCs w:val="28"/>
        </w:rPr>
        <w:t xml:space="preserve"> квартал 2023 года</w:t>
      </w:r>
    </w:p>
    <w:p w:rsidR="002725F3" w:rsidRPr="008345E6" w:rsidRDefault="002725F3" w:rsidP="003972A4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029FE" w:rsidRPr="008345E6" w:rsidRDefault="003029FE" w:rsidP="003029FE"/>
    <w:p w:rsidR="002725F3" w:rsidRPr="008345E6" w:rsidRDefault="002725F3" w:rsidP="00A54215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2725F3" w:rsidRPr="008345E6" w:rsidRDefault="002725F3" w:rsidP="00A54215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EC041B" w:rsidRPr="008345E6" w:rsidRDefault="00A54215" w:rsidP="00A54215">
      <w:pPr>
        <w:spacing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r w:rsidRPr="008345E6">
        <w:rPr>
          <w:rFonts w:eastAsiaTheme="minorEastAsia"/>
          <w:b/>
          <w:sz w:val="28"/>
          <w:szCs w:val="28"/>
        </w:rPr>
        <w:t xml:space="preserve"> </w:t>
      </w:r>
      <w:r w:rsidR="00EC041B" w:rsidRPr="008345E6">
        <w:rPr>
          <w:rFonts w:eastAsiaTheme="minorEastAsia"/>
          <w:b/>
          <w:sz w:val="28"/>
          <w:szCs w:val="28"/>
        </w:rPr>
        <w:t>«Безопасные и качественные дороги» на территории муниципального образования «Ульяновский район» Ульяновской области на период 2023 – 2027 годы»</w:t>
      </w:r>
    </w:p>
    <w:p w:rsidR="00EC041B" w:rsidRPr="008345E6" w:rsidRDefault="00B4530B" w:rsidP="00A54215">
      <w:pPr>
        <w:spacing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r w:rsidRPr="008345E6">
        <w:rPr>
          <w:rFonts w:eastAsiaTheme="minorEastAsia"/>
          <w:b/>
          <w:sz w:val="28"/>
          <w:szCs w:val="28"/>
        </w:rPr>
        <w:t>1 квартал</w:t>
      </w:r>
      <w:r w:rsidR="00EC041B" w:rsidRPr="008345E6">
        <w:rPr>
          <w:rFonts w:eastAsiaTheme="minorEastAsia"/>
          <w:b/>
          <w:sz w:val="28"/>
          <w:szCs w:val="28"/>
        </w:rPr>
        <w:t xml:space="preserve"> 2023г.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"/>
        <w:gridCol w:w="59"/>
        <w:gridCol w:w="3925"/>
        <w:gridCol w:w="56"/>
        <w:gridCol w:w="1563"/>
        <w:gridCol w:w="37"/>
        <w:gridCol w:w="1636"/>
        <w:gridCol w:w="33"/>
        <w:gridCol w:w="2369"/>
      </w:tblGrid>
      <w:tr w:rsidR="00EC041B" w:rsidRPr="008345E6" w:rsidTr="00644FA9">
        <w:trPr>
          <w:trHeight w:val="921"/>
        </w:trPr>
        <w:tc>
          <w:tcPr>
            <w:tcW w:w="245" w:type="dxa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84" w:type="dxa"/>
            <w:gridSpan w:val="2"/>
          </w:tcPr>
          <w:p w:rsidR="00EC041B" w:rsidRPr="008345E6" w:rsidRDefault="00EC041B" w:rsidP="00EC041B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8345E6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6" w:type="dxa"/>
            <w:gridSpan w:val="3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План январь-март  2023</w:t>
            </w:r>
          </w:p>
        </w:tc>
        <w:tc>
          <w:tcPr>
            <w:tcW w:w="1636" w:type="dxa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Факт январь-март  2023</w:t>
            </w:r>
          </w:p>
        </w:tc>
        <w:tc>
          <w:tcPr>
            <w:tcW w:w="2402" w:type="dxa"/>
            <w:gridSpan w:val="2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EC041B" w:rsidRPr="008345E6" w:rsidTr="00644FA9">
        <w:trPr>
          <w:trHeight w:val="538"/>
        </w:trPr>
        <w:tc>
          <w:tcPr>
            <w:tcW w:w="9923" w:type="dxa"/>
            <w:gridSpan w:val="9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b/>
              </w:rPr>
              <w:t>Муниципальная программа «Безопасные и качественные дороги муниципального образования «Ульяновский район» Ульяновской области на период 2021 – 2024 годы»</w:t>
            </w:r>
          </w:p>
        </w:tc>
      </w:tr>
      <w:tr w:rsidR="00EC041B" w:rsidRPr="008345E6" w:rsidTr="00644FA9">
        <w:trPr>
          <w:trHeight w:val="538"/>
        </w:trPr>
        <w:tc>
          <w:tcPr>
            <w:tcW w:w="304" w:type="dxa"/>
            <w:gridSpan w:val="2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981" w:type="dxa"/>
            <w:gridSpan w:val="2"/>
          </w:tcPr>
          <w:p w:rsidR="00EC041B" w:rsidRPr="008345E6" w:rsidRDefault="00EC041B" w:rsidP="00EC041B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8345E6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Ремонт автомобильных дорог, </w:t>
            </w:r>
            <w:proofErr w:type="spellStart"/>
            <w:r w:rsidRPr="008345E6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млн.руб</w:t>
            </w:r>
            <w:proofErr w:type="spellEnd"/>
            <w:r w:rsidRPr="008345E6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1563" w:type="dxa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36,9</w:t>
            </w:r>
          </w:p>
        </w:tc>
        <w:tc>
          <w:tcPr>
            <w:tcW w:w="1706" w:type="dxa"/>
            <w:gridSpan w:val="3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EC041B" w:rsidRPr="008345E6" w:rsidRDefault="00EC041B" w:rsidP="00EC041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45E6">
              <w:rPr>
                <w:rFonts w:eastAsiaTheme="minorEastAsia"/>
                <w:sz w:val="22"/>
                <w:szCs w:val="22"/>
              </w:rPr>
              <w:t>2,7</w:t>
            </w:r>
          </w:p>
        </w:tc>
      </w:tr>
    </w:tbl>
    <w:p w:rsidR="00A54215" w:rsidRPr="008345E6" w:rsidRDefault="00A54215" w:rsidP="00A54215">
      <w:pPr>
        <w:spacing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</w:p>
    <w:p w:rsidR="00A54215" w:rsidRPr="008345E6" w:rsidRDefault="00A54215" w:rsidP="00A54215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A54215" w:rsidRPr="008345E6" w:rsidRDefault="00A54215" w:rsidP="00A54215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B4530B" w:rsidRPr="008345E6" w:rsidRDefault="00B4530B" w:rsidP="00A54215">
      <w:pPr>
        <w:spacing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r w:rsidRPr="008345E6">
        <w:rPr>
          <w:rFonts w:eastAsiaTheme="minorEastAsia"/>
          <w:b/>
          <w:sz w:val="28"/>
          <w:szCs w:val="28"/>
        </w:rPr>
        <w:t xml:space="preserve"> «Поддержка и развитие пассажирских перевозок на территории муниципального образования «Ульяновский район» Ульяновской области на период 2023 – 2027 годы»</w:t>
      </w:r>
    </w:p>
    <w:p w:rsidR="00B4530B" w:rsidRPr="006D2FF1" w:rsidRDefault="00B4530B" w:rsidP="00A54215">
      <w:pPr>
        <w:spacing w:line="276" w:lineRule="auto"/>
        <w:ind w:firstLine="397"/>
        <w:jc w:val="center"/>
        <w:rPr>
          <w:rFonts w:eastAsiaTheme="minorEastAsia"/>
          <w:b/>
          <w:sz w:val="28"/>
          <w:szCs w:val="28"/>
        </w:rPr>
      </w:pPr>
      <w:r w:rsidRPr="008345E6">
        <w:rPr>
          <w:rFonts w:eastAsiaTheme="minorEastAsia"/>
          <w:b/>
          <w:sz w:val="28"/>
          <w:szCs w:val="28"/>
        </w:rPr>
        <w:t>1 квартал 2023г.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"/>
        <w:gridCol w:w="59"/>
        <w:gridCol w:w="3925"/>
        <w:gridCol w:w="56"/>
        <w:gridCol w:w="1563"/>
        <w:gridCol w:w="37"/>
        <w:gridCol w:w="1636"/>
        <w:gridCol w:w="33"/>
        <w:gridCol w:w="2369"/>
      </w:tblGrid>
      <w:tr w:rsidR="00B4530B" w:rsidRPr="00EC041B" w:rsidTr="000A09D4">
        <w:trPr>
          <w:trHeight w:val="921"/>
        </w:trPr>
        <w:tc>
          <w:tcPr>
            <w:tcW w:w="245" w:type="dxa"/>
          </w:tcPr>
          <w:p w:rsidR="00B4530B" w:rsidRPr="00EC041B" w:rsidRDefault="00B4530B" w:rsidP="000A09D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3984" w:type="dxa"/>
            <w:gridSpan w:val="2"/>
          </w:tcPr>
          <w:p w:rsidR="00B4530B" w:rsidRPr="00EC041B" w:rsidRDefault="00B4530B" w:rsidP="000A09D4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041B">
              <w:rPr>
                <w:rFonts w:eastAsia="Arial Unicode MS"/>
                <w:bCs/>
                <w:sz w:val="22"/>
                <w:szCs w:val="22"/>
                <w:u w:color="000000"/>
              </w:rPr>
              <w:t>Показатель</w:t>
            </w:r>
          </w:p>
        </w:tc>
        <w:tc>
          <w:tcPr>
            <w:tcW w:w="1656" w:type="dxa"/>
            <w:gridSpan w:val="3"/>
          </w:tcPr>
          <w:p w:rsidR="00B4530B" w:rsidRPr="00EC041B" w:rsidRDefault="00B4530B" w:rsidP="000A09D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План январь-март  2023</w:t>
            </w:r>
          </w:p>
        </w:tc>
        <w:tc>
          <w:tcPr>
            <w:tcW w:w="1636" w:type="dxa"/>
          </w:tcPr>
          <w:p w:rsidR="00B4530B" w:rsidRPr="00EC041B" w:rsidRDefault="00B4530B" w:rsidP="000A09D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Факт январь-март  2023</w:t>
            </w:r>
          </w:p>
        </w:tc>
        <w:tc>
          <w:tcPr>
            <w:tcW w:w="2402" w:type="dxa"/>
            <w:gridSpan w:val="2"/>
          </w:tcPr>
          <w:p w:rsidR="00B4530B" w:rsidRPr="00EC041B" w:rsidRDefault="00B4530B" w:rsidP="000A09D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% выполнения</w:t>
            </w:r>
          </w:p>
        </w:tc>
      </w:tr>
      <w:tr w:rsidR="00B4530B" w:rsidRPr="00EC041B" w:rsidTr="000A09D4">
        <w:trPr>
          <w:trHeight w:val="538"/>
        </w:trPr>
        <w:tc>
          <w:tcPr>
            <w:tcW w:w="9923" w:type="dxa"/>
            <w:gridSpan w:val="9"/>
          </w:tcPr>
          <w:p w:rsidR="00B4530B" w:rsidRPr="00EC041B" w:rsidRDefault="00B4530B" w:rsidP="000A09D4">
            <w:pPr>
              <w:jc w:val="center"/>
              <w:rPr>
                <w:rFonts w:eastAsiaTheme="minorEastAsia"/>
                <w:b/>
              </w:rPr>
            </w:pPr>
            <w:r w:rsidRPr="00EC041B">
              <w:rPr>
                <w:rFonts w:eastAsiaTheme="minorEastAsia"/>
                <w:b/>
              </w:rPr>
              <w:t>МП «Поддержка и развитие пассажирских перевозок на территории муниципального образования «Ульяновский район» Ульяновской области на период 2023 – 2027 годы»</w:t>
            </w:r>
          </w:p>
        </w:tc>
      </w:tr>
      <w:tr w:rsidR="00B4530B" w:rsidRPr="00EC041B" w:rsidTr="000A09D4">
        <w:trPr>
          <w:trHeight w:val="538"/>
        </w:trPr>
        <w:tc>
          <w:tcPr>
            <w:tcW w:w="304" w:type="dxa"/>
            <w:gridSpan w:val="2"/>
          </w:tcPr>
          <w:p w:rsidR="00B4530B" w:rsidRPr="00EC041B" w:rsidRDefault="00B4530B" w:rsidP="000A09D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041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981" w:type="dxa"/>
            <w:gridSpan w:val="2"/>
          </w:tcPr>
          <w:p w:rsidR="00B4530B" w:rsidRPr="00EC041B" w:rsidRDefault="00B4530B" w:rsidP="000A09D4">
            <w:pPr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</w:pPr>
            <w:r w:rsidRPr="00EC041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Осуществление перевозок пассажиров и багажа автомобильным транспортом по регулируемым тарифам на муниципальных маршрутах регулярных перевозок</w:t>
            </w:r>
          </w:p>
        </w:tc>
        <w:tc>
          <w:tcPr>
            <w:tcW w:w="1563" w:type="dxa"/>
          </w:tcPr>
          <w:p w:rsidR="00B4530B" w:rsidRPr="00EC041B" w:rsidRDefault="00B4530B" w:rsidP="000A09D4">
            <w:pPr>
              <w:jc w:val="center"/>
              <w:rPr>
                <w:rFonts w:eastAsiaTheme="minorEastAsia"/>
              </w:rPr>
            </w:pPr>
            <w:r w:rsidRPr="00EC041B">
              <w:rPr>
                <w:rFonts w:eastAsiaTheme="minorEastAsia"/>
              </w:rPr>
              <w:t>1,7</w:t>
            </w:r>
          </w:p>
        </w:tc>
        <w:tc>
          <w:tcPr>
            <w:tcW w:w="1706" w:type="dxa"/>
            <w:gridSpan w:val="3"/>
          </w:tcPr>
          <w:p w:rsidR="00B4530B" w:rsidRPr="00EC041B" w:rsidRDefault="00B4530B" w:rsidP="000A09D4">
            <w:pPr>
              <w:jc w:val="center"/>
              <w:rPr>
                <w:rFonts w:eastAsiaTheme="minorEastAsia"/>
              </w:rPr>
            </w:pPr>
            <w:r w:rsidRPr="00EC041B">
              <w:rPr>
                <w:rFonts w:eastAsiaTheme="minorEastAsia"/>
              </w:rPr>
              <w:t>0,87</w:t>
            </w:r>
          </w:p>
        </w:tc>
        <w:tc>
          <w:tcPr>
            <w:tcW w:w="2369" w:type="dxa"/>
          </w:tcPr>
          <w:p w:rsidR="00B4530B" w:rsidRPr="00EC041B" w:rsidRDefault="00B4530B" w:rsidP="000A09D4">
            <w:pPr>
              <w:jc w:val="center"/>
              <w:rPr>
                <w:rFonts w:eastAsiaTheme="minorEastAsia"/>
              </w:rPr>
            </w:pPr>
            <w:r w:rsidRPr="00EC041B">
              <w:rPr>
                <w:rFonts w:eastAsiaTheme="minorEastAsia"/>
              </w:rPr>
              <w:t>51,2</w:t>
            </w:r>
          </w:p>
        </w:tc>
      </w:tr>
    </w:tbl>
    <w:p w:rsidR="00BD035D" w:rsidRDefault="00BD035D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44FA9" w:rsidRDefault="00644FA9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44FA9" w:rsidRDefault="00644FA9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44FA9" w:rsidRDefault="00644FA9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44FA9" w:rsidRDefault="00644FA9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44FA9" w:rsidRDefault="00644FA9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D035D" w:rsidRPr="008345E6" w:rsidRDefault="00BD035D" w:rsidP="00BD035D">
      <w:pPr>
        <w:tabs>
          <w:tab w:val="left" w:pos="108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345E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ОЦЕНКА РЕЗУЛЬТАТОВ РЕАЛИЗАЦИИ  МУНИЦИПАЛЬНОЙ  ПРОГРАММЫ  </w:t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</w:r>
      <w:r w:rsidRPr="008345E6">
        <w:rPr>
          <w:rFonts w:eastAsiaTheme="minorHAnsi"/>
          <w:b/>
          <w:sz w:val="28"/>
          <w:szCs w:val="28"/>
          <w:lang w:eastAsia="en-US"/>
        </w:rPr>
        <w:softHyphen/>
        <w:t>«Обеспечение жильем молодых семей в муниципальном образовании «Ульяновский район» на 2021 - 2025 годы»                                                  за 1 квартал 2023года</w:t>
      </w:r>
    </w:p>
    <w:tbl>
      <w:tblPr>
        <w:tblStyle w:val="11"/>
        <w:tblpPr w:leftFromText="180" w:rightFromText="180" w:vertAnchor="page" w:horzAnchor="margin" w:tblpY="2701"/>
        <w:tblW w:w="9747" w:type="dxa"/>
        <w:tblLook w:val="04A0" w:firstRow="1" w:lastRow="0" w:firstColumn="1" w:lastColumn="0" w:noHBand="0" w:noVBand="1"/>
      </w:tblPr>
      <w:tblGrid>
        <w:gridCol w:w="1884"/>
        <w:gridCol w:w="2204"/>
        <w:gridCol w:w="1373"/>
        <w:gridCol w:w="1272"/>
        <w:gridCol w:w="1576"/>
        <w:gridCol w:w="1438"/>
      </w:tblGrid>
      <w:tr w:rsidR="00644FA9" w:rsidRPr="008345E6" w:rsidTr="00644FA9">
        <w:trPr>
          <w:trHeight w:val="1657"/>
        </w:trPr>
        <w:tc>
          <w:tcPr>
            <w:tcW w:w="1884" w:type="dxa"/>
          </w:tcPr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</w:p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  <w:r w:rsidRPr="008345E6">
              <w:rPr>
                <w:rFonts w:eastAsiaTheme="minorHAnsi"/>
                <w:b/>
                <w:lang w:eastAsia="en-US"/>
              </w:rPr>
              <w:t>Наименование МП</w:t>
            </w:r>
          </w:p>
        </w:tc>
        <w:tc>
          <w:tcPr>
            <w:tcW w:w="2204" w:type="dxa"/>
          </w:tcPr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  <w:r w:rsidRPr="008345E6">
              <w:rPr>
                <w:rFonts w:eastAsiaTheme="minorHAns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73" w:type="dxa"/>
          </w:tcPr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  <w:r w:rsidRPr="008345E6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  <w:tc>
          <w:tcPr>
            <w:tcW w:w="1272" w:type="dxa"/>
          </w:tcPr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  <w:r w:rsidRPr="008345E6">
              <w:rPr>
                <w:rFonts w:eastAsiaTheme="minorHAns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576" w:type="dxa"/>
          </w:tcPr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  <w:r w:rsidRPr="008345E6">
              <w:rPr>
                <w:rFonts w:eastAsiaTheme="minorHAnsi"/>
                <w:b/>
                <w:lang w:eastAsia="en-US"/>
              </w:rPr>
              <w:t>Достигнутое значение за 1 квартал 2023 год</w:t>
            </w:r>
          </w:p>
        </w:tc>
        <w:tc>
          <w:tcPr>
            <w:tcW w:w="1438" w:type="dxa"/>
          </w:tcPr>
          <w:p w:rsidR="00644FA9" w:rsidRPr="008345E6" w:rsidRDefault="00644FA9" w:rsidP="00644FA9">
            <w:pPr>
              <w:rPr>
                <w:rFonts w:eastAsiaTheme="minorHAnsi"/>
                <w:b/>
                <w:lang w:eastAsia="en-US"/>
              </w:rPr>
            </w:pPr>
            <w:r w:rsidRPr="008345E6">
              <w:rPr>
                <w:rFonts w:eastAsiaTheme="minorHAnsi"/>
                <w:b/>
                <w:lang w:eastAsia="en-US"/>
              </w:rPr>
              <w:t>Расчёт показателя</w:t>
            </w:r>
          </w:p>
        </w:tc>
      </w:tr>
      <w:tr w:rsidR="00644FA9" w:rsidRPr="008345E6" w:rsidTr="00644FA9">
        <w:trPr>
          <w:trHeight w:val="271"/>
        </w:trPr>
        <w:tc>
          <w:tcPr>
            <w:tcW w:w="1884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04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73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2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76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38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6</w:t>
            </w:r>
          </w:p>
        </w:tc>
      </w:tr>
      <w:tr w:rsidR="00644FA9" w:rsidRPr="008345E6" w:rsidTr="00644FA9">
        <w:trPr>
          <w:trHeight w:val="271"/>
        </w:trPr>
        <w:tc>
          <w:tcPr>
            <w:tcW w:w="1884" w:type="dxa"/>
            <w:vMerge w:val="restart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"Обеспечение жильем молодых семей в муниципальном образовании «Ульяновский район» на 2021 - 2025 годы</w:t>
            </w:r>
          </w:p>
        </w:tc>
        <w:tc>
          <w:tcPr>
            <w:tcW w:w="2204" w:type="dxa"/>
          </w:tcPr>
          <w:p w:rsidR="00644FA9" w:rsidRPr="008345E6" w:rsidRDefault="00644FA9" w:rsidP="00644FA9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1373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4FA9" w:rsidRPr="008345E6" w:rsidTr="00644FA9">
        <w:trPr>
          <w:trHeight w:val="2502"/>
        </w:trPr>
        <w:tc>
          <w:tcPr>
            <w:tcW w:w="1884" w:type="dxa"/>
            <w:vMerge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644FA9" w:rsidRPr="008345E6" w:rsidRDefault="00644FA9" w:rsidP="00644FA9">
            <w:pPr>
              <w:autoSpaceDE w:val="0"/>
              <w:autoSpaceDN w:val="0"/>
              <w:adjustRightInd w:val="0"/>
              <w:jc w:val="both"/>
            </w:pPr>
            <w:r w:rsidRPr="008345E6"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8345E6">
              <w:t>порядке</w:t>
            </w:r>
            <w:proofErr w:type="gramEnd"/>
            <w:r w:rsidRPr="008345E6">
              <w:t xml:space="preserve"> нуждающимися в улучшении жилищных условий</w:t>
            </w:r>
          </w:p>
        </w:tc>
        <w:tc>
          <w:tcPr>
            <w:tcW w:w="1373" w:type="dxa"/>
          </w:tcPr>
          <w:p w:rsidR="00644FA9" w:rsidRPr="008345E6" w:rsidRDefault="00644FA9" w:rsidP="00644F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4FA9" w:rsidRPr="008345E6" w:rsidTr="00644FA9">
        <w:trPr>
          <w:trHeight w:val="301"/>
        </w:trPr>
        <w:tc>
          <w:tcPr>
            <w:tcW w:w="1884" w:type="dxa"/>
            <w:vMerge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644FA9" w:rsidRPr="008345E6" w:rsidRDefault="00644FA9" w:rsidP="00644FA9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1373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4FA9" w:rsidRPr="008345E6" w:rsidTr="00644FA9">
        <w:trPr>
          <w:trHeight w:val="2215"/>
        </w:trPr>
        <w:tc>
          <w:tcPr>
            <w:tcW w:w="1884" w:type="dxa"/>
            <w:vMerge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644FA9" w:rsidRPr="008345E6" w:rsidRDefault="00644FA9" w:rsidP="00644FA9">
            <w:pPr>
              <w:widowControl w:val="0"/>
              <w:autoSpaceDE w:val="0"/>
              <w:autoSpaceDN w:val="0"/>
              <w:adjustRightInd w:val="0"/>
            </w:pPr>
            <w:r w:rsidRPr="008345E6">
              <w:t>Предоставление молодым семьям - участникам программы социальных выплат на приобретение жилья или строительство жилого дома.</w:t>
            </w:r>
          </w:p>
        </w:tc>
        <w:tc>
          <w:tcPr>
            <w:tcW w:w="1373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4FA9" w:rsidRPr="008345E6" w:rsidTr="00644FA9">
        <w:trPr>
          <w:trHeight w:val="2064"/>
        </w:trPr>
        <w:tc>
          <w:tcPr>
            <w:tcW w:w="1884" w:type="dxa"/>
            <w:vMerge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644FA9" w:rsidRPr="008345E6" w:rsidRDefault="00644FA9" w:rsidP="00644FA9">
            <w:pPr>
              <w:tabs>
                <w:tab w:val="left" w:pos="13680"/>
              </w:tabs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Количество семе</w:t>
            </w:r>
            <w:proofErr w:type="gramStart"/>
            <w:r w:rsidRPr="008345E6">
              <w:rPr>
                <w:rFonts w:eastAsiaTheme="minorHAnsi"/>
                <w:lang w:eastAsia="en-US"/>
              </w:rPr>
              <w:t>й-</w:t>
            </w:r>
            <w:proofErr w:type="gramEnd"/>
            <w:r w:rsidRPr="008345E6">
              <w:rPr>
                <w:rFonts w:eastAsiaTheme="minorHAnsi"/>
                <w:lang w:eastAsia="en-US"/>
              </w:rPr>
              <w:t xml:space="preserve"> претендентов на получение социальной выплаты </w:t>
            </w:r>
          </w:p>
          <w:p w:rsidR="00644FA9" w:rsidRPr="008345E6" w:rsidRDefault="00644FA9" w:rsidP="00644FA9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 xml:space="preserve">по МО «Ульяновский район» Ульяновской области </w:t>
            </w:r>
          </w:p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3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272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6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8" w:type="dxa"/>
          </w:tcPr>
          <w:p w:rsidR="00644FA9" w:rsidRPr="008345E6" w:rsidRDefault="00644FA9" w:rsidP="00644FA9">
            <w:pPr>
              <w:jc w:val="center"/>
              <w:rPr>
                <w:rFonts w:eastAsiaTheme="minorHAnsi"/>
                <w:lang w:eastAsia="en-US"/>
              </w:rPr>
            </w:pPr>
            <w:r w:rsidRPr="008345E6">
              <w:rPr>
                <w:rFonts w:eastAsiaTheme="minorHAnsi"/>
                <w:lang w:eastAsia="en-US"/>
              </w:rPr>
              <w:t>100%</w:t>
            </w:r>
          </w:p>
        </w:tc>
      </w:tr>
    </w:tbl>
    <w:p w:rsidR="00B74190" w:rsidRPr="008345E6" w:rsidRDefault="00B74190" w:rsidP="004B2A23">
      <w:pPr>
        <w:jc w:val="center"/>
        <w:rPr>
          <w:b/>
        </w:rPr>
      </w:pPr>
    </w:p>
    <w:p w:rsidR="00A54215" w:rsidRPr="008345E6" w:rsidRDefault="00A54215" w:rsidP="004B2A23">
      <w:pPr>
        <w:jc w:val="center"/>
        <w:rPr>
          <w:b/>
        </w:rPr>
      </w:pPr>
    </w:p>
    <w:p w:rsidR="00A54215" w:rsidRPr="008345E6" w:rsidRDefault="00A54215" w:rsidP="004B2A23">
      <w:pPr>
        <w:jc w:val="center"/>
        <w:rPr>
          <w:b/>
        </w:rPr>
      </w:pPr>
    </w:p>
    <w:p w:rsidR="00644FA9" w:rsidRPr="008345E6" w:rsidRDefault="00644FA9" w:rsidP="004B2A23">
      <w:pPr>
        <w:jc w:val="center"/>
        <w:rPr>
          <w:b/>
        </w:rPr>
      </w:pPr>
    </w:p>
    <w:p w:rsidR="002725F3" w:rsidRPr="008345E6" w:rsidRDefault="002725F3" w:rsidP="002725F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lastRenderedPageBreak/>
        <w:t xml:space="preserve">ОЦЕНКА РЕЗУЛЬТАТОВ РЕАЛИЗАЦИИ </w:t>
      </w:r>
    </w:p>
    <w:p w:rsidR="002725F3" w:rsidRPr="008345E6" w:rsidRDefault="002725F3" w:rsidP="002725F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4B2A23" w:rsidRPr="008345E6" w:rsidRDefault="002725F3" w:rsidP="004B2A23">
      <w:pPr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 xml:space="preserve"> </w:t>
      </w:r>
      <w:r w:rsidR="004B2A23" w:rsidRPr="008345E6">
        <w:rPr>
          <w:b/>
          <w:sz w:val="28"/>
          <w:szCs w:val="28"/>
        </w:rPr>
        <w:t>«Культура в муниципальном образовании «Ульяновский район» на 2023-2025 годы»</w:t>
      </w:r>
    </w:p>
    <w:p w:rsidR="004B2A23" w:rsidRPr="008345E6" w:rsidRDefault="004B2A23" w:rsidP="004B2A23">
      <w:pPr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>за 1 квартал</w:t>
      </w:r>
      <w:r w:rsidR="004A5063" w:rsidRPr="008345E6">
        <w:rPr>
          <w:b/>
          <w:sz w:val="28"/>
          <w:szCs w:val="28"/>
        </w:rPr>
        <w:t xml:space="preserve"> 2023 года</w:t>
      </w:r>
    </w:p>
    <w:p w:rsidR="004B2A23" w:rsidRPr="008345E6" w:rsidRDefault="004B2A23" w:rsidP="004B2A23">
      <w:pPr>
        <w:jc w:val="center"/>
        <w:rPr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4B2A23" w:rsidRPr="008345E6" w:rsidTr="004B2A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Планируемое значение показателя на 2023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Достигнутое значение показателя</w:t>
            </w:r>
          </w:p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За 2 квартал 2023 год</w:t>
            </w:r>
          </w:p>
        </w:tc>
      </w:tr>
      <w:tr w:rsidR="004B2A23" w:rsidRPr="008345E6" w:rsidTr="004B2A2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Цель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rPr>
                <w:b/>
              </w:rPr>
            </w:pPr>
            <w:r w:rsidRPr="008345E6">
              <w:rPr>
                <w:b/>
              </w:rPr>
              <w:t xml:space="preserve">Развитие культурной политики Ульяновского района на 2023-2025гг  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Задача 1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rPr>
                <w:b/>
              </w:rPr>
            </w:pPr>
            <w:r w:rsidRPr="008345E6">
              <w:rPr>
                <w:b/>
              </w:rPr>
              <w:t>Развитие культурно-досуговых учреждений;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Показатели: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 xml:space="preserve"> Число посещений культурно-массовых мероприятий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тыс. единиц;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175,54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45,59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proofErr w:type="gramStart"/>
            <w:r w:rsidRPr="008345E6">
              <w:rPr>
                <w:b w:val="0"/>
                <w:i w:val="0"/>
              </w:rPr>
              <w:t>Количество культурно-досуговых учреждений, отвечающие  требованиям пожарной безопасности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количество отремонтированных культурно-досуговых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Количество учреждений культуры клубного типа, оснащенных современным специальным оборудованием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 xml:space="preserve">2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 xml:space="preserve">Задача 2 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rPr>
                <w:b/>
              </w:rPr>
            </w:pPr>
            <w:r w:rsidRPr="008345E6">
              <w:t xml:space="preserve"> </w:t>
            </w:r>
            <w:r w:rsidRPr="008345E6">
              <w:rPr>
                <w:b/>
              </w:rPr>
              <w:t xml:space="preserve">Развитие библиотечного дела 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Показатели: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autoSpaceDE w:val="0"/>
              <w:snapToGrid w:val="0"/>
            </w:pPr>
            <w:r w:rsidRPr="008345E6">
              <w:t>Число посещений библиотек  муниципального образования «Ульяновский район»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тыс. 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136,46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33,86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autoSpaceDE w:val="0"/>
              <w:snapToGrid w:val="0"/>
            </w:pPr>
            <w:r w:rsidRPr="008345E6">
              <w:t>Создание модельных библиотек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Количество библиотек, в которых проведены ремонтные работы, работы по  пожарной безопасности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  <w:rPr>
                <w:color w:val="000000"/>
              </w:rPr>
            </w:pPr>
            <w:r w:rsidRPr="008345E6">
              <w:rPr>
                <w:color w:val="000000"/>
              </w:rPr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  <w:color w:val="000000"/>
              </w:rPr>
            </w:pPr>
            <w:r w:rsidRPr="008345E6">
              <w:rPr>
                <w:b w:val="0"/>
                <w:i w:val="0"/>
                <w:color w:val="000000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  <w:rPr>
                <w:color w:val="000000"/>
              </w:rPr>
            </w:pPr>
            <w:r w:rsidRPr="008345E6">
              <w:rPr>
                <w:color w:val="000000"/>
              </w:rPr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1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  <w:color w:val="000000"/>
              </w:rPr>
            </w:pPr>
            <w:r w:rsidRPr="008345E6">
              <w:rPr>
                <w:b w:val="0"/>
                <w:i w:val="0"/>
                <w:color w:val="000000"/>
              </w:rPr>
              <w:t>Количество специалистов библиотек, получивших дополнительное профессиональное образование.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  <w:rPr>
                <w:color w:val="000000"/>
              </w:rPr>
            </w:pPr>
            <w:r w:rsidRPr="008345E6">
              <w:rPr>
                <w:color w:val="000000"/>
              </w:rPr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Задача 3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rPr>
                <w:b/>
              </w:rPr>
            </w:pPr>
            <w:r w:rsidRPr="008345E6">
              <w:rPr>
                <w:b/>
              </w:rPr>
              <w:t xml:space="preserve">Развитие детских школ искусств 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  <w:rPr>
                <w:b/>
              </w:rPr>
            </w:pPr>
            <w:r w:rsidRPr="008345E6">
              <w:rPr>
                <w:b/>
              </w:rPr>
              <w:t>Показатели: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3" w:rsidRPr="008345E6" w:rsidRDefault="004B2A23">
            <w:pPr>
              <w:jc w:val="center"/>
            </w:pP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widowControl w:val="0"/>
              <w:suppressAutoHyphens/>
              <w:snapToGrid w:val="0"/>
              <w:spacing w:line="230" w:lineRule="auto"/>
              <w:ind w:left="34"/>
              <w:jc w:val="both"/>
            </w:pPr>
            <w:r w:rsidRPr="008345E6">
              <w:rPr>
                <w:bCs/>
                <w:color w:val="000000"/>
              </w:rPr>
              <w:t>Увеличение контингента учащихся в детских школах искусств по предпрофессиональным программам обручения</w:t>
            </w:r>
            <w:r w:rsidRPr="008345E6">
              <w:rPr>
                <w:color w:val="00000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bCs w:val="0"/>
                <w:i w:val="0"/>
                <w:color w:val="000000"/>
              </w:rPr>
              <w:t>человек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tabs>
                <w:tab w:val="left" w:pos="666"/>
              </w:tabs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350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rPr>
                <w:bCs/>
                <w:color w:val="000000"/>
              </w:rPr>
              <w:t xml:space="preserve">Число </w:t>
            </w:r>
            <w:r w:rsidRPr="008345E6">
              <w:rPr>
                <w:color w:val="000000"/>
              </w:rPr>
              <w:t xml:space="preserve">преподавателей детских школ </w:t>
            </w:r>
            <w:r w:rsidRPr="008345E6">
              <w:rPr>
                <w:color w:val="000000"/>
              </w:rPr>
              <w:lastRenderedPageBreak/>
              <w:t>искусств, получивших дополнительное профессиональное образование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lastRenderedPageBreak/>
              <w:t>человек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количество отремонтированных помещений детских школ искусств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t>единиц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0</w:t>
            </w:r>
          </w:p>
        </w:tc>
      </w:tr>
      <w:tr w:rsidR="004B2A23" w:rsidRPr="008345E6" w:rsidTr="004B2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23" w:rsidRPr="008345E6" w:rsidRDefault="004B2A23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both"/>
              <w:rPr>
                <w:b w:val="0"/>
                <w:i w:val="0"/>
              </w:rPr>
            </w:pPr>
            <w:r w:rsidRPr="008345E6">
              <w:rPr>
                <w:b w:val="0"/>
                <w:i w:val="0"/>
                <w:color w:val="000000"/>
              </w:rPr>
              <w:t xml:space="preserve">Количество посещений культурных мероприятий,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snapToGrid w:val="0"/>
            </w:pPr>
            <w:r w:rsidRPr="008345E6">
              <w:rPr>
                <w:color w:val="000000"/>
              </w:rPr>
              <w:t>тыс. единиц.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8345E6">
              <w:rPr>
                <w:b w:val="0"/>
                <w:bCs w:val="0"/>
                <w:i w:val="0"/>
                <w:iCs w:val="0"/>
              </w:rPr>
              <w:t>3,88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23" w:rsidRPr="008345E6" w:rsidRDefault="004B2A23">
            <w:pPr>
              <w:jc w:val="center"/>
            </w:pPr>
            <w:r w:rsidRPr="008345E6">
              <w:t>2,8</w:t>
            </w:r>
          </w:p>
        </w:tc>
      </w:tr>
    </w:tbl>
    <w:p w:rsidR="004B2A23" w:rsidRPr="008345E6" w:rsidRDefault="004B2A23" w:rsidP="004B2A23">
      <w:pPr>
        <w:jc w:val="center"/>
      </w:pPr>
    </w:p>
    <w:p w:rsidR="008A2C05" w:rsidRPr="008345E6" w:rsidRDefault="008A2C05" w:rsidP="008A2C05">
      <w:pPr>
        <w:jc w:val="center"/>
        <w:rPr>
          <w:b/>
        </w:rPr>
      </w:pPr>
    </w:p>
    <w:p w:rsidR="002725F3" w:rsidRPr="008345E6" w:rsidRDefault="008A2C05" w:rsidP="002725F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="002725F3" w:rsidRPr="008345E6">
        <w:rPr>
          <w:bCs/>
          <w:sz w:val="28"/>
          <w:szCs w:val="28"/>
        </w:rPr>
        <w:t xml:space="preserve"> ОЦЕНКА РЕЗУЛЬТАТОВ РЕАЛИЗАЦИИ </w:t>
      </w:r>
    </w:p>
    <w:p w:rsidR="002725F3" w:rsidRPr="008345E6" w:rsidRDefault="002725F3" w:rsidP="002725F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8A2C05" w:rsidRPr="008345E6" w:rsidRDefault="008A2C05" w:rsidP="008A2C05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«Развитие системы питания учащихся 1-4 классов общеобразовательных организаций муниципального образования «Ульяновский район» на 2020-2025 годы</w:t>
      </w:r>
    </w:p>
    <w:p w:rsidR="008A2C05" w:rsidRPr="008345E6" w:rsidRDefault="008A2C05" w:rsidP="008A2C05">
      <w:pPr>
        <w:tabs>
          <w:tab w:val="left" w:pos="1080"/>
        </w:tabs>
        <w:jc w:val="center"/>
        <w:rPr>
          <w:sz w:val="28"/>
          <w:szCs w:val="28"/>
        </w:rPr>
      </w:pPr>
      <w:r w:rsidRPr="008345E6">
        <w:rPr>
          <w:sz w:val="28"/>
          <w:szCs w:val="28"/>
        </w:rPr>
        <w:t>за 1 квартал 2023 год</w:t>
      </w:r>
    </w:p>
    <w:p w:rsidR="008A2C05" w:rsidRPr="008345E6" w:rsidRDefault="008A2C05" w:rsidP="008A2C05">
      <w:pPr>
        <w:tabs>
          <w:tab w:val="left" w:pos="1080"/>
        </w:tabs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992"/>
        <w:gridCol w:w="1634"/>
        <w:gridCol w:w="1543"/>
        <w:gridCol w:w="2068"/>
      </w:tblGrid>
      <w:tr w:rsidR="008A2C05" w:rsidRPr="008345E6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>№</w:t>
            </w:r>
          </w:p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proofErr w:type="gramStart"/>
            <w:r w:rsidRPr="008345E6">
              <w:t>п</w:t>
            </w:r>
            <w:proofErr w:type="gramEnd"/>
            <w:r w:rsidRPr="008345E6"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>Планируемое значение показателя за 2023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 xml:space="preserve">Достигнутое значение показателя за </w:t>
            </w:r>
            <w:proofErr w:type="spellStart"/>
            <w:proofErr w:type="gramStart"/>
            <w:r w:rsidRPr="008345E6">
              <w:t>за</w:t>
            </w:r>
            <w:proofErr w:type="spellEnd"/>
            <w:proofErr w:type="gramEnd"/>
            <w:r w:rsidRPr="008345E6">
              <w:t xml:space="preserve"> 1 квартал 2023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>Расчёт показателя</w:t>
            </w:r>
          </w:p>
          <w:p w:rsidR="008A2C05" w:rsidRPr="008345E6" w:rsidRDefault="008A2C05" w:rsidP="008A2C05">
            <w:pPr>
              <w:tabs>
                <w:tab w:val="left" w:pos="1080"/>
              </w:tabs>
              <w:jc w:val="center"/>
            </w:pPr>
            <w:r w:rsidRPr="008345E6">
              <w:t>за 2023 год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tabs>
                <w:tab w:val="left" w:pos="1080"/>
              </w:tabs>
              <w:jc w:val="center"/>
              <w:rPr>
                <w:b/>
              </w:rPr>
            </w:pPr>
            <w:r w:rsidRPr="008345E6">
              <w:rPr>
                <w:b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8345E6" w:rsidRDefault="008A2C05" w:rsidP="008A2C05">
            <w:pPr>
              <w:jc w:val="both"/>
              <w:rPr>
                <w:lang w:eastAsia="en-US"/>
              </w:rPr>
            </w:pPr>
            <w:r w:rsidRPr="008345E6">
              <w:rPr>
                <w:lang w:eastAsia="en-US"/>
              </w:rPr>
              <w:t xml:space="preserve">Цель  программы - 100% охват горячим бесплатным полноценным и сбалансированного питанием учащихся 1-4 классов с целью сохранения и укрепления здоровья 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8345E6">
              <w:rPr>
                <w:lang w:eastAsia="en-US"/>
              </w:rPr>
              <w:t>- обеспечение равных условий в получении полноценного и сбалансированного питания учащихся независимо от материального положения семьи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jc w:val="both"/>
            </w:pPr>
            <w:r w:rsidRPr="004A5063">
              <w:t>Задачи программы: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4A5063">
              <w:rPr>
                <w:lang w:eastAsia="en-US"/>
              </w:rPr>
              <w:t xml:space="preserve">- проведение капитального и текущего ремонта пищеблоков в общеобразовательных организациях МО </w:t>
            </w:r>
            <w:r w:rsidRPr="004A5063">
              <w:rPr>
                <w:bCs/>
                <w:lang w:eastAsia="en-US"/>
              </w:rPr>
              <w:t>«Ульяновский район»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4A5063">
              <w:rPr>
                <w:lang w:eastAsia="en-US"/>
              </w:rPr>
              <w:t>- модернизация материально-технической базы школьных столовых и пищеблоков в соответствии с действующими санитарными нормами и правилами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4A5063">
              <w:rPr>
                <w:lang w:eastAsia="en-US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4A5063">
              <w:rPr>
                <w:lang w:eastAsia="en-US"/>
              </w:rPr>
              <w:t>-  улучшение рациона питания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4A5063">
              <w:rPr>
                <w:lang w:eastAsia="en-US"/>
              </w:rPr>
              <w:t>- воспитание у детей культуры рационального питания</w:t>
            </w:r>
          </w:p>
          <w:p w:rsidR="008A2C05" w:rsidRPr="004A5063" w:rsidRDefault="008A2C05" w:rsidP="008A2C05">
            <w:pPr>
              <w:jc w:val="both"/>
              <w:rPr>
                <w:lang w:eastAsia="en-US"/>
              </w:rPr>
            </w:pPr>
            <w:r w:rsidRPr="004A5063">
              <w:rPr>
                <w:lang w:eastAsia="en-US"/>
              </w:rPr>
              <w:t>- активизация роли общественности в решении проблем школьного питания;</w:t>
            </w:r>
          </w:p>
          <w:p w:rsidR="008A2C05" w:rsidRPr="004A5063" w:rsidRDefault="008A2C05" w:rsidP="008A2C05">
            <w:pPr>
              <w:jc w:val="both"/>
            </w:pPr>
            <w:r w:rsidRPr="004A5063">
              <w:t>- совершенствование системы управления организации школьного питания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>3.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jc w:val="both"/>
              <w:rPr>
                <w:b/>
              </w:rPr>
            </w:pPr>
            <w:r w:rsidRPr="004A5063">
              <w:rPr>
                <w:b/>
              </w:rPr>
              <w:t>Целевые индикаторы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</w:pPr>
            <w:r w:rsidRPr="004A5063">
              <w:rPr>
                <w:b/>
              </w:rPr>
              <w:t>Целевой индикатор 1</w:t>
            </w:r>
            <w:r w:rsidRPr="004A5063">
              <w:t xml:space="preserve"> Доля обучающихся 1-4 классов муниципальных общеобразовательных организаций, обеспеченных бесплатным горячим питанием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  <w:r w:rsidRPr="004A5063">
              <w:t xml:space="preserve">1586(общее кол-во </w:t>
            </w:r>
            <w:proofErr w:type="gramStart"/>
            <w:r w:rsidRPr="004A5063">
              <w:t>обучающихся</w:t>
            </w:r>
            <w:proofErr w:type="gramEnd"/>
            <w:r w:rsidRPr="004A5063">
              <w:t xml:space="preserve"> с 1 по 4 класс, обеспеченных бесплатным питанием)/1586 (общее кол-во обучающихся с 1 по 4 класс)*100%=100%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lastRenderedPageBreak/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rPr>
                <w:b/>
              </w:rPr>
            </w:pPr>
            <w:r w:rsidRPr="004A5063">
              <w:rPr>
                <w:b/>
              </w:rPr>
              <w:t>Целевой индикатор 2 «</w:t>
            </w:r>
            <w:r w:rsidRPr="004A5063">
              <w:t>Доля муниципальных общеобразовательных организаций, готовность инфраструктуры (пищеблоков, обеденных залов столовых, необходимого оборудования) соответствует утвержденному в Ульяновской области стандарту (единым требованиям) оснащенности пищеблоков и столовых»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  <w:r w:rsidRPr="004A5063">
              <w:t>11 (общее кол-во общеобразовательных организаций соответствует утвержденному в Ульяновской области стандарту (единым требованиям) оснащенности пищеблоков и столовых)/ 11 (общее кол-во общеобразовательных организаций)*100%=100%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</w:pPr>
            <w:r w:rsidRPr="004A5063">
              <w:rPr>
                <w:b/>
              </w:rPr>
              <w:t>Целевой индикатор 3</w:t>
            </w:r>
            <w:r w:rsidRPr="004A5063">
              <w:t xml:space="preserve"> «Доля общеобразовательных организаций, соответствующих разработанному и утверждённому региональному стандарту оснащенности пищеблоков и столовых»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  <w:r w:rsidRPr="004A5063">
              <w:t>11 (общее кол-во общеобразовательных организаций соответствует утвержденному в Ульяновской области стандарту (единым требованиям) оснащенности пищеблоков и столовых)/11 (общее кол-во общеобразовательных организаций)/*100% = 100%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 xml:space="preserve">3.4.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  <w:r w:rsidRPr="004A5063">
              <w:rPr>
                <w:b/>
              </w:rPr>
              <w:t>Целевой индикатор 4</w:t>
            </w:r>
            <w:r w:rsidRPr="004A5063">
              <w:t xml:space="preserve"> «Доля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4A5063">
              <w:t>контроль за</w:t>
            </w:r>
            <w:proofErr w:type="gramEnd"/>
            <w:r w:rsidRPr="004A5063">
              <w:t xml:space="preserve"> организацией обязательного горячего питания обучающихся 1-4 классов»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r w:rsidRPr="004A5063">
              <w:t xml:space="preserve">11 (общее количество общее количество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4A5063">
              <w:t>контроль за</w:t>
            </w:r>
            <w:proofErr w:type="gramEnd"/>
            <w:r w:rsidRPr="004A5063">
              <w:t xml:space="preserve"> организацией обязательного горячего питания </w:t>
            </w:r>
            <w:r w:rsidRPr="004A5063">
              <w:lastRenderedPageBreak/>
              <w:t>обучающихся 1-4 классов)/ 11 (общее количество муниципальных общеобразовательных организаций)*100% = 100%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jc w:val="center"/>
              <w:rPr>
                <w:b/>
              </w:rPr>
            </w:pPr>
            <w:r w:rsidRPr="004A5063">
              <w:rPr>
                <w:b/>
              </w:rPr>
              <w:lastRenderedPageBreak/>
              <w:t xml:space="preserve">3.5.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</w:pPr>
            <w:r w:rsidRPr="004A5063">
              <w:rPr>
                <w:b/>
              </w:rPr>
              <w:t>Целевой индикатор 5</w:t>
            </w:r>
            <w:r w:rsidRPr="004A5063">
              <w:t xml:space="preserve"> «Доля  общеобразовательных организаций, в которых осуществляется общественный </w:t>
            </w:r>
            <w:proofErr w:type="gramStart"/>
            <w:r w:rsidRPr="004A5063">
              <w:t>контроль за</w:t>
            </w:r>
            <w:proofErr w:type="gramEnd"/>
            <w:r w:rsidRPr="004A5063">
              <w:t xml:space="preserve"> организацией питания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  <w:r w:rsidRPr="004A5063">
              <w:t xml:space="preserve">11 (общее количество </w:t>
            </w:r>
            <w:proofErr w:type="gramStart"/>
            <w:r w:rsidRPr="004A5063">
              <w:t>общеобразовательных</w:t>
            </w:r>
            <w:proofErr w:type="gramEnd"/>
            <w:r w:rsidRPr="004A5063">
              <w:t xml:space="preserve"> в которых осуществляется общественный контроль за организацией питания обучающихся)/ 11 (общее количество общеобразовательных организаций, где имеются пандусы) *100%=100%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 xml:space="preserve">3.6.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</w:pPr>
            <w:r w:rsidRPr="004A5063">
              <w:rPr>
                <w:b/>
              </w:rPr>
              <w:t>Целевой индикатор 6</w:t>
            </w:r>
            <w:r w:rsidRPr="004A5063">
              <w:t xml:space="preserve"> «Доля 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  <w:r w:rsidRPr="004A5063">
              <w:t>11 (общее количество общеобразовательных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меню)/ 11(общее количество общеобразовательных организаций)*100%= 100%</w:t>
            </w:r>
          </w:p>
        </w:tc>
      </w:tr>
      <w:tr w:rsidR="008A2C05" w:rsidRPr="00B902E4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t>3.7.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</w:pPr>
            <w:r w:rsidRPr="004A5063">
              <w:rPr>
                <w:b/>
              </w:rPr>
              <w:t>Целевой индикатор 7</w:t>
            </w:r>
            <w:r w:rsidRPr="004A5063">
              <w:t xml:space="preserve"> «Наличие и реализация в образовательном процессе </w:t>
            </w:r>
            <w:r w:rsidRPr="004A5063">
              <w:lastRenderedPageBreak/>
              <w:t>программ по организации информационно-просветительской работы по формированию культуры здорового питания (да/нет)»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lastRenderedPageBreak/>
              <w:t>да/нет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tabs>
                <w:tab w:val="left" w:pos="1080"/>
              </w:tabs>
              <w:snapToGrid w:val="0"/>
              <w:jc w:val="center"/>
            </w:pPr>
            <w:r w:rsidRPr="004A5063">
              <w:t>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5063">
              <w:rPr>
                <w:lang w:eastAsia="en-US"/>
              </w:rPr>
              <w:t xml:space="preserve">Формирование полезных привычек в </w:t>
            </w:r>
            <w:r w:rsidRPr="004A5063">
              <w:rPr>
                <w:lang w:eastAsia="en-US"/>
              </w:rPr>
              <w:lastRenderedPageBreak/>
              <w:t>питании обучающихся</w:t>
            </w:r>
          </w:p>
          <w:p w:rsidR="008A2C05" w:rsidRPr="004A5063" w:rsidRDefault="008A2C05" w:rsidP="008A2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5063">
              <w:rPr>
                <w:lang w:eastAsia="en-US"/>
              </w:rPr>
              <w:t>Программы</w:t>
            </w:r>
          </w:p>
          <w:p w:rsidR="008A2C05" w:rsidRPr="004A5063" w:rsidRDefault="008A2C05" w:rsidP="008A2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5063">
              <w:rPr>
                <w:lang w:eastAsia="en-US"/>
              </w:rPr>
              <w:t>Мероприятия</w:t>
            </w:r>
          </w:p>
          <w:p w:rsidR="008A2C05" w:rsidRPr="004A5063" w:rsidRDefault="008A2C05" w:rsidP="008A2C05">
            <w:pPr>
              <w:tabs>
                <w:tab w:val="left" w:pos="1080"/>
              </w:tabs>
              <w:snapToGrid w:val="0"/>
              <w:rPr>
                <w:lang w:eastAsia="en-US"/>
              </w:rPr>
            </w:pPr>
            <w:r w:rsidRPr="004A5063">
              <w:rPr>
                <w:lang w:eastAsia="en-US"/>
              </w:rPr>
              <w:t>Участие в конкурсах</w:t>
            </w:r>
          </w:p>
          <w:p w:rsidR="008A2C05" w:rsidRPr="004A5063" w:rsidRDefault="008A2C05" w:rsidP="008A2C05">
            <w:pPr>
              <w:tabs>
                <w:tab w:val="left" w:pos="1080"/>
              </w:tabs>
              <w:snapToGrid w:val="0"/>
            </w:pPr>
          </w:p>
        </w:tc>
      </w:tr>
      <w:tr w:rsidR="008A2C05" w:rsidRPr="00B902E4" w:rsidTr="00BA109E">
        <w:trPr>
          <w:trHeight w:val="10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shd w:val="clear" w:color="auto" w:fill="FFFFFF"/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4A5063">
              <w:rPr>
                <w:b/>
                <w:bCs/>
              </w:rPr>
              <w:lastRenderedPageBreak/>
              <w:t>3.8.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shd w:val="clear" w:color="auto" w:fill="FFFFFF"/>
              <w:tabs>
                <w:tab w:val="left" w:pos="1080"/>
              </w:tabs>
            </w:pPr>
            <w:r w:rsidRPr="004A5063">
              <w:rPr>
                <w:b/>
              </w:rPr>
              <w:t>Целевой индикатор 8</w:t>
            </w:r>
            <w:r w:rsidRPr="004A5063">
              <w:t xml:space="preserve"> «Доля образовательных 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4A5063">
              <w:t>т.ч</w:t>
            </w:r>
            <w:proofErr w:type="spellEnd"/>
            <w:r w:rsidRPr="004A5063"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питания, поваров»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4A5063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05" w:rsidRPr="004A5063" w:rsidRDefault="008A2C05" w:rsidP="008A2C05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4A5063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5" w:rsidRPr="004A5063" w:rsidRDefault="008A2C05" w:rsidP="008A2C05">
            <w:pPr>
              <w:shd w:val="clear" w:color="auto" w:fill="FFFFFF"/>
            </w:pPr>
            <w:proofErr w:type="gramStart"/>
            <w:r w:rsidRPr="004A5063">
              <w:t xml:space="preserve">11 (количество образовательных 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4A5063">
              <w:t>т.ч</w:t>
            </w:r>
            <w:proofErr w:type="spellEnd"/>
            <w:r w:rsidRPr="004A5063"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питания, поваров)/11(общее количество образовательных организаций) *100%=100%</w:t>
            </w:r>
            <w:proofErr w:type="gramEnd"/>
          </w:p>
        </w:tc>
      </w:tr>
    </w:tbl>
    <w:p w:rsidR="00B602CA" w:rsidRDefault="00B602CA" w:rsidP="007B2A3C">
      <w:pPr>
        <w:tabs>
          <w:tab w:val="left" w:pos="1080"/>
        </w:tabs>
        <w:jc w:val="center"/>
        <w:rPr>
          <w:bCs/>
        </w:rPr>
      </w:pPr>
    </w:p>
    <w:p w:rsidR="002725F3" w:rsidRPr="008345E6" w:rsidRDefault="007B2A3C" w:rsidP="002725F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="002725F3" w:rsidRPr="008345E6">
        <w:rPr>
          <w:bCs/>
          <w:sz w:val="28"/>
          <w:szCs w:val="28"/>
        </w:rPr>
        <w:t xml:space="preserve"> ОЦЕНКА РЕЗУЛЬТАТОВ РЕАЛИЗАЦИИ </w:t>
      </w:r>
    </w:p>
    <w:p w:rsidR="002725F3" w:rsidRPr="008345E6" w:rsidRDefault="002725F3" w:rsidP="002725F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7B2A3C" w:rsidRPr="008345E6" w:rsidRDefault="007B2A3C" w:rsidP="007B2A3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«Развитие и модернизация образования в муниципальном образовании «Ульяновский район» на 2021-2025 годы</w:t>
      </w:r>
    </w:p>
    <w:p w:rsidR="007B2A3C" w:rsidRPr="008345E6" w:rsidRDefault="007B2A3C" w:rsidP="007B2A3C">
      <w:pPr>
        <w:tabs>
          <w:tab w:val="left" w:pos="1080"/>
        </w:tabs>
        <w:jc w:val="center"/>
        <w:rPr>
          <w:sz w:val="28"/>
          <w:szCs w:val="28"/>
        </w:rPr>
      </w:pPr>
      <w:r w:rsidRPr="008345E6">
        <w:rPr>
          <w:sz w:val="28"/>
          <w:szCs w:val="28"/>
        </w:rPr>
        <w:t>за 1 квартал 2023 года</w:t>
      </w:r>
    </w:p>
    <w:p w:rsidR="007B2A3C" w:rsidRPr="008345E6" w:rsidRDefault="007B2A3C" w:rsidP="007B2A3C">
      <w:pPr>
        <w:tabs>
          <w:tab w:val="left" w:pos="1080"/>
        </w:tabs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992"/>
        <w:gridCol w:w="1634"/>
        <w:gridCol w:w="1543"/>
        <w:gridCol w:w="2068"/>
      </w:tblGrid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t>№</w:t>
            </w:r>
          </w:p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proofErr w:type="gramStart"/>
            <w:r w:rsidRPr="008345E6">
              <w:t>п</w:t>
            </w:r>
            <w:proofErr w:type="gramEnd"/>
            <w:r w:rsidRPr="008345E6"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t xml:space="preserve">Количественные и/или качественные целевые  </w:t>
            </w:r>
            <w:r w:rsidRPr="008345E6">
              <w:lastRenderedPageBreak/>
              <w:t>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lastRenderedPageBreak/>
              <w:t xml:space="preserve">Единица </w:t>
            </w:r>
            <w:r w:rsidRPr="008345E6">
              <w:lastRenderedPageBreak/>
              <w:t>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lastRenderedPageBreak/>
              <w:t xml:space="preserve">Планируемое значение </w:t>
            </w:r>
            <w:r w:rsidRPr="008345E6">
              <w:lastRenderedPageBreak/>
              <w:t>показателя на 2023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lastRenderedPageBreak/>
              <w:t xml:space="preserve">Достигнутое значение </w:t>
            </w:r>
            <w:r w:rsidRPr="008345E6">
              <w:lastRenderedPageBreak/>
              <w:t>показателя за 1 квартал 2023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lastRenderedPageBreak/>
              <w:t>Расчёт показателя</w:t>
            </w:r>
          </w:p>
          <w:p w:rsidR="007B2A3C" w:rsidRPr="008345E6" w:rsidRDefault="007B2A3C" w:rsidP="00310FBD">
            <w:pPr>
              <w:tabs>
                <w:tab w:val="left" w:pos="1080"/>
              </w:tabs>
              <w:jc w:val="center"/>
            </w:pPr>
            <w:r w:rsidRPr="008345E6">
              <w:lastRenderedPageBreak/>
              <w:t>за 1 квартал 2023 года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  <w:rPr>
                <w:b/>
              </w:rPr>
            </w:pPr>
            <w:r w:rsidRPr="008345E6">
              <w:rPr>
                <w:b/>
              </w:rPr>
              <w:lastRenderedPageBreak/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Цель: комплексное и эффективное развитие системы образования в муниципальном образовании «Ульяновский район», обеспечивающее повышение качества образования.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both"/>
            </w:pPr>
            <w:r w:rsidRPr="008345E6">
              <w:t>Задачи программы: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муниципального образования «Ульяновский район»;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развитие инфраструктуры и организационно-</w:t>
            </w:r>
            <w:proofErr w:type="gramStart"/>
            <w:r w:rsidRPr="008345E6">
              <w:t>экономических механизмов</w:t>
            </w:r>
            <w:proofErr w:type="gramEnd"/>
            <w:r w:rsidRPr="008345E6">
              <w:t>, обеспечивающих государственные гарантии реализации прав на получение общедоступного и бесплатного общего образования;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модернизация образовательных программ общего и дополнительного образования детей;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на территории муниципального образования «Ульяновский район»;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создание условий для организации и обеспечения отдыха и оздоровления детей;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обеспечение реализации права работников бюджетной сферы муниципального образования «Ульяновский район» на оздоровление;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обеспечение совершенствования системы управления отраслью образования и повышения эффективности деятельности ее институтов;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формирование востребованной системы оценки качества образования и образовательных результатов;</w:t>
            </w:r>
          </w:p>
          <w:p w:rsidR="007B2A3C" w:rsidRPr="008345E6" w:rsidRDefault="007B2A3C" w:rsidP="00310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5E6">
              <w:t>обеспечение реализации государственного контроля в сфере образования и мониторинга системы образования;</w:t>
            </w:r>
          </w:p>
          <w:p w:rsidR="007B2A3C" w:rsidRPr="008345E6" w:rsidRDefault="007B2A3C" w:rsidP="00310FBD">
            <w:pPr>
              <w:jc w:val="both"/>
            </w:pPr>
            <w:r w:rsidRPr="008345E6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муниципального образования «Ульяновский район».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both"/>
              <w:rPr>
                <w:b/>
              </w:rPr>
            </w:pPr>
            <w:r w:rsidRPr="008345E6">
              <w:rPr>
                <w:b/>
              </w:rPr>
              <w:t>Целевые индикаторы:</w:t>
            </w:r>
          </w:p>
        </w:tc>
      </w:tr>
      <w:tr w:rsidR="007B2A3C" w:rsidRPr="008345E6" w:rsidTr="00310FBD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center"/>
              <w:rPr>
                <w:b/>
              </w:rPr>
            </w:pPr>
            <w:r w:rsidRPr="008345E6">
              <w:rPr>
                <w:b/>
              </w:rPr>
              <w:t>Подпрограмма «Развитие системы дошкольного, начального общего, основного общего, среднего общего образования»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1</w:t>
            </w:r>
            <w:r w:rsidRPr="008345E6">
              <w:t xml:space="preserve"> «Доля обучающихся общеобразовательных организаций, занимающихся в одну смену, в общей численности обучающихся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proofErr w:type="gramStart"/>
            <w:r w:rsidRPr="008345E6">
              <w:t>3602(общее количество обучающихся, занимающихся в одну смену/ 3602(общее количество обучающихся)*100%=100%</w:t>
            </w:r>
            <w:proofErr w:type="gramEnd"/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 «</w:t>
            </w:r>
            <w:r w:rsidRPr="008345E6"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 w:rsidRPr="008345E6">
              <w:lastRenderedPageBreak/>
              <w:t>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26,6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30,27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89 (численность учителей общеобразовательных организаций в возрасте до 35 лет)/294 (Общая </w:t>
            </w:r>
            <w:r w:rsidRPr="008345E6">
              <w:lastRenderedPageBreak/>
              <w:t>численность учителей общеобразовательных организаций)*100% = 30,27%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lastRenderedPageBreak/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3</w:t>
            </w:r>
            <w:r w:rsidRPr="008345E6">
              <w:t xml:space="preserve"> «Доля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127 (общее количество детей с ОВЗ и детей-инвалидов, которым созданы специальные условия для получения качественного образования)/127 (общее количество детей с ОВЗ и детей-инвалидов)*100% = 100%</w:t>
            </w:r>
          </w:p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 xml:space="preserve">3.4.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rPr>
                <w:b/>
              </w:rPr>
              <w:t>Целевой индикатор 4</w:t>
            </w:r>
            <w:r w:rsidRPr="008345E6">
              <w:t xml:space="preserve"> «Доля общеобразовательных организаций, в которых создана универсальная </w:t>
            </w:r>
            <w:proofErr w:type="spellStart"/>
            <w:r w:rsidRPr="008345E6">
              <w:t>безбарьерная</w:t>
            </w:r>
            <w:proofErr w:type="spellEnd"/>
            <w:r w:rsidRPr="008345E6">
              <w:t xml:space="preserve"> среда для инклюзивного образования детей-инвалидов, в общем количестве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11 (количество общеобразовательных организаций, где имеются пандусы)/11 (общее количество общеобразовательных организаций)*100%=100%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jc w:val="center"/>
              <w:rPr>
                <w:b/>
              </w:rPr>
            </w:pPr>
            <w:r w:rsidRPr="008345E6">
              <w:rPr>
                <w:b/>
              </w:rPr>
              <w:t xml:space="preserve">3.5.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5</w:t>
            </w:r>
            <w:r w:rsidRPr="008345E6">
              <w:t xml:space="preserve"> «Доля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8345E6">
              <w:t>численности</w:t>
            </w:r>
            <w:proofErr w:type="gramEnd"/>
            <w:r w:rsidRPr="008345E6">
              <w:t xml:space="preserve"> обучающихся по образовательным программам начального общего, основного </w:t>
            </w:r>
            <w:r w:rsidRPr="008345E6">
              <w:lastRenderedPageBreak/>
              <w:t>общего,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center"/>
            </w:pPr>
            <w:r w:rsidRPr="008345E6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66,6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67,96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1364 (численность обучающихся, принявших участие во всероссийской олимпиаде школьников по общеобразовательным предметам)/2007 (общее количество обучающихся с 5 по 11 классы в общеобразовательных </w:t>
            </w:r>
            <w:r w:rsidRPr="008345E6">
              <w:lastRenderedPageBreak/>
              <w:t xml:space="preserve">организациях)*100% = 67,96% 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lastRenderedPageBreak/>
              <w:t xml:space="preserve">3.6.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6</w:t>
            </w:r>
            <w:r w:rsidRPr="008345E6">
              <w:t xml:space="preserve"> «Доля детей-инвалидов в возрасте от 1,5 до 7 лет, охваченных дошкольным образованием, в общей численности детей-инвалидов данного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7(общее количество детей-инвалидов в возрасте от 1,5 до 7 лет, охваченных дошкольным образованием)/7 (общее количество детей-инвалидов в возрасте от 1,5 до 7 лет в ДОУ) *100% = 100%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7</w:t>
            </w:r>
            <w:r w:rsidRPr="008345E6">
              <w:t xml:space="preserve">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62 (общее количество детей-инвалидов, которым созданы условия для получения качественного начального общего, основного общего, среднего общего образования)/62 (общее количество детей-инвалидов в общеобразовательных организациях)*100% = 100%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8</w:t>
            </w:r>
            <w:r w:rsidRPr="008345E6">
              <w:t xml:space="preserve"> «Доля дошкольных образовательных организаций, в которых создана универсальная </w:t>
            </w:r>
            <w:proofErr w:type="spellStart"/>
            <w:r w:rsidRPr="008345E6">
              <w:t>безбарьерная</w:t>
            </w:r>
            <w:proofErr w:type="spellEnd"/>
            <w:r w:rsidRPr="008345E6">
              <w:t xml:space="preserve"> среда для инклюзивного образования детей-инвалидов, в общем количестве дошкольных 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28,57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28,57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r w:rsidRPr="008345E6">
              <w:t>4 (общее количество дошкольных организаций, где имеются пандусы)/14 (общее количество дошкольных организаций)*100% = 28,57%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</w:pPr>
            <w:r w:rsidRPr="008345E6">
              <w:rPr>
                <w:b/>
              </w:rPr>
              <w:t>Целевой индикатор 9</w:t>
            </w:r>
            <w:r w:rsidRPr="008345E6">
              <w:t xml:space="preserve"> «Доля выпускников-инвалидов 9 и 11 классов, охваченных </w:t>
            </w:r>
            <w:proofErr w:type="spellStart"/>
            <w:r w:rsidRPr="008345E6">
              <w:t>профориентационной</w:t>
            </w:r>
            <w:proofErr w:type="spellEnd"/>
            <w:r w:rsidRPr="008345E6">
              <w:t xml:space="preserve"> </w:t>
            </w:r>
            <w:r w:rsidRPr="008345E6">
              <w:lastRenderedPageBreak/>
              <w:t>работой, в общей численности выпускников-инвалидов»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proofErr w:type="gramStart"/>
            <w:r w:rsidRPr="008345E6">
              <w:t xml:space="preserve">12 (общее количество выпускников-инвалидов 9 и 11 классов, </w:t>
            </w:r>
            <w:r w:rsidRPr="008345E6">
              <w:lastRenderedPageBreak/>
              <w:t xml:space="preserve">охваченных </w:t>
            </w:r>
            <w:proofErr w:type="spellStart"/>
            <w:r w:rsidRPr="008345E6">
              <w:t>профориентационной</w:t>
            </w:r>
            <w:proofErr w:type="spellEnd"/>
            <w:r w:rsidRPr="008345E6">
              <w:t xml:space="preserve"> работой/ 12 (общая численность выпускников-инвалидов 9 и 11 классов) *100% =100%</w:t>
            </w:r>
            <w:proofErr w:type="gramEnd"/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lastRenderedPageBreak/>
              <w:t>3.10.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10 «</w:t>
            </w:r>
            <w:r w:rsidRPr="008345E6">
              <w:t>Доля общеобразовательных организаций, в которых обновлена материально-техническая база для реализации основных образовательных программ»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82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75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9 (количество общеобразовательных организаций, в которых обновлена материально-техническая база для реализации основных образовательных программ)/ 12 (общее количество общеобразовательных организаций)*100%= 82%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11 «</w:t>
            </w:r>
            <w:r w:rsidRPr="008345E6">
              <w:t>Доступность дошкольного образования для детей в возрасте от 1,5 до 3 лет»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proofErr w:type="gramStart"/>
            <w:r w:rsidRPr="008345E6">
              <w:t>206 (численность детей в возрасте от 1,5 лет до 3 лет, получающих дошкольное образование)/206+0 (численность детей в возрасте от 1,5 лет до 3 лет, получающих дошкольное образование +  численность детей в возрасте от 1,5 лет до 3 лет, находящихся в очереди на получение дошкольного образования по состоянию на 1 января года, следующего за отчетным) *100% = 100%</w:t>
            </w:r>
            <w:proofErr w:type="gramEnd"/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12 «</w:t>
            </w:r>
            <w:r w:rsidRPr="008345E6">
              <w:t xml:space="preserve">Доля зданий </w:t>
            </w:r>
            <w:r w:rsidRPr="008345E6">
              <w:lastRenderedPageBreak/>
              <w:t>муниципальных общеобразовательных организаций, требующих ремонта, в общем количестве зданий муниципальных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15,38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15,38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r w:rsidRPr="008345E6">
              <w:t xml:space="preserve">4 (количество зданий </w:t>
            </w:r>
            <w:r w:rsidRPr="008345E6">
              <w:lastRenderedPageBreak/>
              <w:t>общеобразовательных организаций, требующих ремонта) /26 (общее количество зданий общеобразовательных организаций)*100%= 15,38%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lastRenderedPageBreak/>
              <w:t>3.13.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13  «</w:t>
            </w:r>
            <w:r w:rsidRPr="008345E6"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0 (количество зданий муниципальных дошкольных образовательных организаций, требующих ремонта) /14 (общее количество ДОУ)*100%=0%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14 «</w:t>
            </w:r>
            <w:r w:rsidRPr="008345E6">
              <w:t>Доля педагогических работников, использующих сервисы федеральной информационно-сервисной платформы цифровой образовательной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67,4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238 (количество педагогических работников, использующих сервисы федеральной информационно-сервисной платформы цифровой образовательной среды)/353 (общая численность педагогических работников общеобразовательных организаций)*100% = 67,4%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192518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15 «</w:t>
            </w:r>
            <w:r w:rsidRPr="008345E6">
              <w:t>Доля общеобразовательных организаций, оснащенных в целях внедрения цифровой образовательной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75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45,45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5 (число общеобразовательных организаций, оснащенных в целях внедрения цифровой образовательной среды)/11 (общее число </w:t>
            </w:r>
            <w:r w:rsidRPr="008345E6">
              <w:lastRenderedPageBreak/>
              <w:t>общеобразовательных организаций)*100%= 45,45%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lastRenderedPageBreak/>
              <w:t>3.16.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proofErr w:type="gramStart"/>
            <w:r w:rsidRPr="008345E6">
              <w:rPr>
                <w:b/>
              </w:rPr>
              <w:t>Целевой индикатор 16 «</w:t>
            </w:r>
            <w:r w:rsidRPr="008345E6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42,03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proofErr w:type="gramStart"/>
            <w:r w:rsidRPr="008345E6">
              <w:t>1514 (численность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среды)/3602 (общая численность обучающихся общеобразовательных организаций) * 100%=42,03%</w:t>
            </w:r>
            <w:proofErr w:type="gramEnd"/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17 «</w:t>
            </w:r>
            <w:r w:rsidRPr="008345E6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11 (число общеобразовательных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образования)/11 (общее число общеобразовательных </w:t>
            </w:r>
            <w:r w:rsidRPr="008345E6">
              <w:lastRenderedPageBreak/>
              <w:t>организаций)*100%=100%</w:t>
            </w:r>
          </w:p>
        </w:tc>
      </w:tr>
      <w:tr w:rsidR="007B2A3C" w:rsidRPr="008345E6" w:rsidTr="00310FBD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center"/>
            </w:pPr>
            <w:r w:rsidRPr="008345E6">
              <w:rPr>
                <w:b/>
              </w:rPr>
              <w:lastRenderedPageBreak/>
              <w:t>Подпрограмма «Развитие системы дополнительного образования»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18 «</w:t>
            </w:r>
            <w:r w:rsidRPr="008345E6">
              <w:t>Доля детей в возрасте от 5 до 18 лет (включительно), охваченных дополнительным образованием, в общей численности детей в возрасте от 5 до 18 лет (включительно), проживающих в муниципальном образовании «Ульяновский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73,3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proofErr w:type="gramStart"/>
            <w:r w:rsidRPr="008345E6">
              <w:t>3741 (общее количество детей от 5 до 18 лет, охваченных дополнительным образованием /5103 (общее количество детей в возрасте 5-18 лет в МО «Ульяновский район»*100% = 73,3%</w:t>
            </w:r>
            <w:proofErr w:type="gramEnd"/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rPr>
                <w:b/>
              </w:rPr>
            </w:pPr>
            <w:r w:rsidRPr="008345E6">
              <w:rPr>
                <w:b/>
              </w:rPr>
              <w:t>Целевой индикатор 19 «</w:t>
            </w:r>
            <w:r w:rsidRPr="008345E6"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</w:t>
            </w:r>
            <w:proofErr w:type="gramStart"/>
            <w:r w:rsidRPr="008345E6">
              <w:t>числе</w:t>
            </w:r>
            <w:proofErr w:type="gramEnd"/>
            <w:r w:rsidRPr="008345E6">
              <w:t xml:space="preserve"> в рамках программы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1639 (обучающихся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будущее»)/ 1639 (общая численность обучающихся 6-11 классов общеобразовательных организаций) * 100%= 100%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20</w:t>
            </w:r>
            <w:r w:rsidRPr="008345E6">
              <w:t xml:space="preserve"> «Доля </w:t>
            </w:r>
            <w:proofErr w:type="gramStart"/>
            <w:r w:rsidRPr="008345E6">
              <w:t>обучающихся</w:t>
            </w:r>
            <w:proofErr w:type="gramEnd"/>
            <w:r w:rsidRPr="008345E6">
              <w:t>, занимающихся физической культурой и спортом во внеурочное время (по каждому уровню общего образования), в общем количестве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72,6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72,54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proofErr w:type="gramStart"/>
            <w:r w:rsidRPr="008345E6">
              <w:t xml:space="preserve">2613 (количество обучающихся, занимающихся физической культурой и спортом во внеурочное время (по каждому уровню общего образования)/3602(общее </w:t>
            </w:r>
            <w:r w:rsidRPr="008345E6">
              <w:lastRenderedPageBreak/>
              <w:t>количество обучающихся) *100% = 72,71%</w:t>
            </w:r>
            <w:proofErr w:type="gramEnd"/>
          </w:p>
        </w:tc>
      </w:tr>
      <w:tr w:rsidR="007B2A3C" w:rsidRPr="008345E6" w:rsidTr="00310FBD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jc w:val="center"/>
            </w:pPr>
            <w:r w:rsidRPr="008345E6">
              <w:rPr>
                <w:b/>
              </w:rPr>
              <w:lastRenderedPageBreak/>
              <w:t>Подпрограмма «Организация отдыха, оздоровления детей и работников бюджетной сферы»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21</w:t>
            </w:r>
            <w:r w:rsidRPr="008345E6">
              <w:t xml:space="preserve"> «Доля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50,5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51,0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1365 (количество обучающихся общеобразовательных организаций, обеспеченных отдыхом и оздоровлением)/2677 (количество детей в общеобразовательных организациях на летний период, кроме детей 9 и 11 классов)*100% = 51,0%    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22 «</w:t>
            </w:r>
            <w:r w:rsidRPr="008345E6">
              <w:t>Доля работников органов местного самоуправления, муниципальных органов, и муниципальных учреждений муниципального образования «Ульяновский район»,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0 (количество работников, реализовавших право на оздоровление)/1773 (общая численность работников, имеющих право на оздоровление)*100% = 0%</w:t>
            </w:r>
          </w:p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</w:p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0- квота на количество работников на реализацию права на оздоровление</w:t>
            </w:r>
          </w:p>
        </w:tc>
      </w:tr>
      <w:tr w:rsidR="007B2A3C" w:rsidRPr="008345E6" w:rsidTr="00310FBD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rPr>
                <w:b/>
              </w:rPr>
              <w:t>Подпрограмма «Обеспечение реализации муниципальной программы»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23 «</w:t>
            </w:r>
            <w:r w:rsidRPr="008345E6">
              <w:t>Число уровней образования, на которых осуществляется независимая оценка качества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4 уровня образования, на которых осуществляется независимая оценка качества образования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24 «</w:t>
            </w:r>
            <w:r w:rsidRPr="008345E6">
              <w:t xml:space="preserve">Численность педагогических </w:t>
            </w:r>
            <w:r w:rsidRPr="008345E6">
              <w:lastRenderedPageBreak/>
              <w:t>работников, аттестованных на квалификационные категории»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lastRenderedPageBreak/>
              <w:t>чел.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403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404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404 – численность педагогических </w:t>
            </w:r>
            <w:r w:rsidRPr="008345E6">
              <w:lastRenderedPageBreak/>
              <w:t>работников, аттестованных на квалификационные категории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lastRenderedPageBreak/>
              <w:t>3.25.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25 «</w:t>
            </w:r>
            <w:r w:rsidRPr="008345E6">
              <w:t>Количество пунктов приема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1/1*100% =100%</w:t>
            </w:r>
          </w:p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В МО «Ульяновский район»  пунктом  проведения экзаменов является МОУ </w:t>
            </w:r>
            <w:proofErr w:type="spellStart"/>
            <w:r w:rsidRPr="008345E6">
              <w:t>Ишеевский</w:t>
            </w:r>
            <w:proofErr w:type="spellEnd"/>
            <w:r w:rsidRPr="008345E6">
              <w:t xml:space="preserve"> многопрофильный лицей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26 «</w:t>
            </w:r>
            <w:r w:rsidRPr="008345E6">
              <w:t>Доля пунктов проведения экзаменов, оснащенных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1/1*100%=100%</w:t>
            </w:r>
          </w:p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В МО «Ульяновский район»  пунктом  проведения экзаменов является МОУ </w:t>
            </w:r>
            <w:proofErr w:type="spellStart"/>
            <w:r w:rsidRPr="008345E6">
              <w:t>Ишеевский</w:t>
            </w:r>
            <w:proofErr w:type="spellEnd"/>
            <w:r w:rsidRPr="008345E6">
              <w:t xml:space="preserve"> многопрофильный лицей, который оснащен сканером для выполнения сканирования экзаменационных работ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27 «</w:t>
            </w:r>
            <w:r w:rsidRPr="008345E6">
              <w:t>Доля пунктов проведения экзаменов, оснащенных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1/1*100%=100%</w:t>
            </w:r>
          </w:p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 xml:space="preserve">В МО «Ульяновский район»  пунктом  проведения экзаменов является МОУ </w:t>
            </w:r>
            <w:proofErr w:type="spellStart"/>
            <w:r w:rsidRPr="008345E6">
              <w:t>Ишеевский</w:t>
            </w:r>
            <w:proofErr w:type="spellEnd"/>
            <w:r w:rsidRPr="008345E6">
              <w:t xml:space="preserve"> многопрофильный лицей, который оснащен принтером для использования технологии "Печать контрольных измерительных материалов в пункте проведения экзамена"</w:t>
            </w:r>
          </w:p>
        </w:tc>
      </w:tr>
      <w:tr w:rsidR="007B2A3C" w:rsidRPr="008345E6" w:rsidTr="00310FBD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rPr>
                <w:b/>
              </w:rPr>
              <w:lastRenderedPageBreak/>
              <w:t>Подпрограмма «Сопровождение студентов, поступивших в высшие учебные заведения Ульяновской области по целевому набору»</w:t>
            </w:r>
          </w:p>
        </w:tc>
      </w:tr>
      <w:tr w:rsidR="007B2A3C" w:rsidRPr="008345E6" w:rsidTr="00310F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8345E6">
              <w:rPr>
                <w:b/>
                <w:bCs/>
              </w:rPr>
              <w:t>3.28.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rPr>
                <w:b/>
              </w:rPr>
            </w:pPr>
            <w:r w:rsidRPr="008345E6">
              <w:rPr>
                <w:b/>
              </w:rPr>
              <w:t>Целевой индикатор 28 «</w:t>
            </w:r>
            <w:r w:rsidRPr="008345E6">
              <w:t>Число абитуриентов, заключивших договора целевого обучения от муниципального образования «Ульяновский район» по профильному направлению «Образование»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Чел.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  <w:jc w:val="center"/>
            </w:pPr>
            <w:r w:rsidRPr="008345E6"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3C" w:rsidRPr="008345E6" w:rsidRDefault="007B2A3C" w:rsidP="00310FBD">
            <w:pPr>
              <w:tabs>
                <w:tab w:val="left" w:pos="1080"/>
              </w:tabs>
              <w:snapToGrid w:val="0"/>
            </w:pPr>
            <w:r w:rsidRPr="008345E6">
              <w:t>2 – абитуриента, заключили договор целевого обучения от муниципального образования «Ульяновский район» по профильному направлению «Образование»</w:t>
            </w:r>
          </w:p>
        </w:tc>
      </w:tr>
    </w:tbl>
    <w:p w:rsidR="007B2A3C" w:rsidRPr="008345E6" w:rsidRDefault="007B2A3C" w:rsidP="007B2A3C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2725F3" w:rsidRPr="008345E6" w:rsidRDefault="002725F3" w:rsidP="002725F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2725F3" w:rsidRPr="008345E6" w:rsidRDefault="002725F3" w:rsidP="002725F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905C11" w:rsidRPr="008345E6" w:rsidRDefault="00905C11" w:rsidP="00905C11">
      <w:pPr>
        <w:tabs>
          <w:tab w:val="left" w:pos="108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345E6">
        <w:rPr>
          <w:b/>
          <w:bCs/>
          <w:sz w:val="28"/>
          <w:szCs w:val="28"/>
        </w:rPr>
        <w:t>«</w:t>
      </w:r>
      <w:r w:rsidRPr="008345E6">
        <w:rPr>
          <w:rFonts w:eastAsia="Calibri"/>
          <w:b/>
          <w:sz w:val="28"/>
          <w:szCs w:val="28"/>
          <w:lang w:eastAsia="en-US"/>
        </w:rPr>
        <w:t>Укрепление единства российской нации и этнокультурное развитие народов России на территории муниципального образования «Ульяновский район» на 2021-2023 годы"</w:t>
      </w:r>
    </w:p>
    <w:p w:rsidR="00905C11" w:rsidRPr="008345E6" w:rsidRDefault="00905C11" w:rsidP="00905C11">
      <w:pPr>
        <w:tabs>
          <w:tab w:val="left" w:pos="1080"/>
        </w:tabs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>за 1 квартал 2023 год</w:t>
      </w:r>
    </w:p>
    <w:p w:rsidR="00905C11" w:rsidRPr="008A2C05" w:rsidRDefault="00905C11" w:rsidP="008A2C05">
      <w:pPr>
        <w:ind w:firstLine="709"/>
        <w:jc w:val="both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993"/>
        <w:gridCol w:w="1134"/>
        <w:gridCol w:w="1134"/>
        <w:gridCol w:w="8505"/>
      </w:tblGrid>
      <w:tr w:rsidR="00905C11" w:rsidRPr="00905C11" w:rsidTr="0022060B">
        <w:tc>
          <w:tcPr>
            <w:tcW w:w="1844" w:type="dxa"/>
          </w:tcPr>
          <w:p w:rsidR="00905C11" w:rsidRPr="0022060B" w:rsidRDefault="00905C11" w:rsidP="00905C11">
            <w:pPr>
              <w:rPr>
                <w:rFonts w:eastAsia="Calibri"/>
                <w:b/>
                <w:lang w:eastAsia="en-US"/>
              </w:rPr>
            </w:pPr>
            <w:r w:rsidRPr="0022060B">
              <w:rPr>
                <w:rFonts w:eastAsia="Calibri"/>
                <w:b/>
                <w:lang w:eastAsia="en-US"/>
              </w:rPr>
              <w:t>Наименование МП</w:t>
            </w:r>
          </w:p>
        </w:tc>
        <w:tc>
          <w:tcPr>
            <w:tcW w:w="2409" w:type="dxa"/>
          </w:tcPr>
          <w:p w:rsidR="00905C11" w:rsidRPr="0022060B" w:rsidRDefault="00905C11" w:rsidP="00905C11">
            <w:pPr>
              <w:rPr>
                <w:rFonts w:eastAsia="Calibri"/>
                <w:b/>
                <w:lang w:eastAsia="en-US"/>
              </w:rPr>
            </w:pPr>
            <w:r w:rsidRPr="0022060B">
              <w:rPr>
                <w:rFonts w:eastAsia="Calibr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3" w:type="dxa"/>
          </w:tcPr>
          <w:p w:rsidR="00905C11" w:rsidRPr="0022060B" w:rsidRDefault="00905C11" w:rsidP="00162FC2">
            <w:pPr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22060B">
              <w:rPr>
                <w:rFonts w:eastAsia="Calibri"/>
                <w:b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05C11" w:rsidRPr="0022060B" w:rsidRDefault="00905C11" w:rsidP="00905C11">
            <w:pPr>
              <w:rPr>
                <w:rFonts w:eastAsia="Calibri"/>
                <w:b/>
                <w:lang w:eastAsia="en-US"/>
              </w:rPr>
            </w:pPr>
            <w:r w:rsidRPr="0022060B">
              <w:rPr>
                <w:rFonts w:eastAsia="Calibr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134" w:type="dxa"/>
          </w:tcPr>
          <w:p w:rsidR="00905C11" w:rsidRPr="0022060B" w:rsidRDefault="00905C11" w:rsidP="00905C11">
            <w:pPr>
              <w:rPr>
                <w:rFonts w:eastAsia="Calibri"/>
                <w:b/>
                <w:lang w:eastAsia="en-US"/>
              </w:rPr>
            </w:pPr>
            <w:r w:rsidRPr="0022060B">
              <w:rPr>
                <w:rFonts w:eastAsia="Calibri"/>
                <w:b/>
                <w:lang w:eastAsia="en-US"/>
              </w:rPr>
              <w:t>Достигнутое значение за 1 квартал 2023 год</w:t>
            </w:r>
          </w:p>
        </w:tc>
        <w:tc>
          <w:tcPr>
            <w:tcW w:w="8505" w:type="dxa"/>
          </w:tcPr>
          <w:p w:rsidR="00162FC2" w:rsidRPr="0022060B" w:rsidRDefault="00905C11" w:rsidP="00905C11">
            <w:pPr>
              <w:rPr>
                <w:rFonts w:eastAsia="Calibri"/>
                <w:b/>
                <w:lang w:eastAsia="en-US"/>
              </w:rPr>
            </w:pPr>
            <w:r w:rsidRPr="0022060B">
              <w:rPr>
                <w:rFonts w:eastAsia="Calibri"/>
                <w:b/>
                <w:lang w:eastAsia="en-US"/>
              </w:rPr>
              <w:t xml:space="preserve">Расчёт </w:t>
            </w:r>
          </w:p>
          <w:p w:rsidR="00905C11" w:rsidRPr="0022060B" w:rsidRDefault="00905C11" w:rsidP="00905C11">
            <w:pPr>
              <w:rPr>
                <w:rFonts w:eastAsia="Calibri"/>
                <w:b/>
                <w:lang w:eastAsia="en-US"/>
              </w:rPr>
            </w:pPr>
            <w:r w:rsidRPr="0022060B">
              <w:rPr>
                <w:rFonts w:eastAsia="Calibri"/>
                <w:b/>
                <w:lang w:eastAsia="en-US"/>
              </w:rPr>
              <w:t>показателя</w:t>
            </w:r>
          </w:p>
        </w:tc>
      </w:tr>
      <w:tr w:rsidR="00905C11" w:rsidRPr="00905C11" w:rsidTr="0022060B">
        <w:tc>
          <w:tcPr>
            <w:tcW w:w="1844" w:type="dxa"/>
          </w:tcPr>
          <w:p w:rsidR="00905C11" w:rsidRPr="0022060B" w:rsidRDefault="00905C11" w:rsidP="00905C11">
            <w:pPr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905C11" w:rsidRPr="0022060B" w:rsidRDefault="00905C11" w:rsidP="00905C11">
            <w:pPr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905C11" w:rsidRPr="0022060B" w:rsidRDefault="00905C11" w:rsidP="00905C11">
            <w:pPr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905C11" w:rsidRPr="0022060B" w:rsidRDefault="00905C11" w:rsidP="00905C11">
            <w:pPr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905C11" w:rsidRPr="0022060B" w:rsidRDefault="00905C11" w:rsidP="00905C11">
            <w:pPr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5" w:type="dxa"/>
          </w:tcPr>
          <w:p w:rsidR="00905C11" w:rsidRPr="0022060B" w:rsidRDefault="00905C11" w:rsidP="00905C11">
            <w:pPr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6</w:t>
            </w:r>
          </w:p>
        </w:tc>
      </w:tr>
      <w:tr w:rsidR="00905C11" w:rsidRPr="00B902E4" w:rsidTr="0022060B">
        <w:tc>
          <w:tcPr>
            <w:tcW w:w="1844" w:type="dxa"/>
          </w:tcPr>
          <w:p w:rsidR="00905C11" w:rsidRPr="0022060B" w:rsidRDefault="00905C11" w:rsidP="00905C11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«Укрепление единства российской нации и этнокультурное развитие народов России на территории муниципального образования «Ульяновский район» на 2021-2023 годы"</w:t>
            </w:r>
          </w:p>
        </w:tc>
        <w:tc>
          <w:tcPr>
            <w:tcW w:w="2409" w:type="dxa"/>
          </w:tcPr>
          <w:p w:rsidR="00905C11" w:rsidRPr="0022060B" w:rsidRDefault="00905C11" w:rsidP="00905C11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района</w:t>
            </w:r>
          </w:p>
        </w:tc>
        <w:tc>
          <w:tcPr>
            <w:tcW w:w="993" w:type="dxa"/>
          </w:tcPr>
          <w:p w:rsidR="00905C11" w:rsidRPr="0022060B" w:rsidRDefault="00905C11" w:rsidP="00905C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</w:tcPr>
          <w:p w:rsidR="00905C11" w:rsidRPr="0022060B" w:rsidRDefault="00905C11" w:rsidP="00905C1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22060B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134" w:type="dxa"/>
          </w:tcPr>
          <w:p w:rsidR="00905C11" w:rsidRPr="0022060B" w:rsidRDefault="00905C11" w:rsidP="00905C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8505" w:type="dxa"/>
          </w:tcPr>
          <w:p w:rsidR="00905C11" w:rsidRPr="0022060B" w:rsidRDefault="00905C11" w:rsidP="00905C11">
            <w:pPr>
              <w:shd w:val="clear" w:color="auto" w:fill="FFFFFF"/>
              <w:jc w:val="both"/>
              <w:rPr>
                <w:rFonts w:eastAsia="Calibri"/>
              </w:rPr>
            </w:pPr>
            <w:r w:rsidRPr="0022060B">
              <w:rPr>
                <w:rFonts w:eastAsia="Calibri"/>
              </w:rPr>
              <w:t>Доля граждан, положительно оценивающих состояние межнациональных отношений (И</w:t>
            </w:r>
            <w:proofErr w:type="gramStart"/>
            <w:r w:rsidRPr="0022060B">
              <w:rPr>
                <w:rFonts w:eastAsia="Calibri"/>
                <w:vertAlign w:val="subscript"/>
              </w:rPr>
              <w:t>1</w:t>
            </w:r>
            <w:proofErr w:type="gramEnd"/>
            <w:r w:rsidRPr="0022060B">
              <w:rPr>
                <w:rFonts w:eastAsia="Calibri"/>
              </w:rPr>
              <w:t>), определяется по формуле:</w:t>
            </w:r>
          </w:p>
          <w:p w:rsidR="00905C11" w:rsidRPr="0022060B" w:rsidRDefault="00905C11" w:rsidP="00905C11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</w:p>
          <w:p w:rsidR="00905C11" w:rsidRPr="0022060B" w:rsidRDefault="00905C11" w:rsidP="00905C11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22060B">
              <w:rPr>
                <w:rFonts w:eastAsia="Calibri"/>
                <w:noProof/>
                <w:lang w:eastAsia="en-US"/>
              </w:rPr>
              <w:t>И1=(402+37)/555*100%= 79,1%</w:t>
            </w:r>
          </w:p>
          <w:p w:rsidR="00905C11" w:rsidRPr="0022060B" w:rsidRDefault="00905C11" w:rsidP="00905C11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402 - количество граждан, признавших, что за последние годы межнациональные отношения в МО «Ульяновский район» стали более терпимыми;</w:t>
            </w:r>
          </w:p>
          <w:p w:rsidR="00905C11" w:rsidRPr="0022060B" w:rsidRDefault="00905C11" w:rsidP="0022060B">
            <w:pPr>
              <w:shd w:val="clear" w:color="auto" w:fill="FFFFFF"/>
              <w:tabs>
                <w:tab w:val="left" w:pos="428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37 - количество граждан, признавших, что за последние годы межнациональные отношения в МО «Ульяновский район» не изменились;</w:t>
            </w:r>
          </w:p>
          <w:p w:rsidR="00905C11" w:rsidRPr="0022060B" w:rsidRDefault="00905C11" w:rsidP="00905C11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>116</w:t>
            </w:r>
            <w:r w:rsidRPr="0022060B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Pr="0022060B">
              <w:rPr>
                <w:rFonts w:eastAsia="Calibri"/>
                <w:lang w:eastAsia="en-US"/>
              </w:rPr>
              <w:t>- количество граждан, которым все равно.</w:t>
            </w:r>
          </w:p>
          <w:p w:rsidR="00905C11" w:rsidRPr="0022060B" w:rsidRDefault="00905C11" w:rsidP="00905C11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2060B">
              <w:rPr>
                <w:rFonts w:eastAsia="Calibri"/>
                <w:lang w:eastAsia="en-US"/>
              </w:rPr>
              <w:t xml:space="preserve">Всего граждан, которым был задан вопрос "Как, на Ваш взгляд, за последние годы изменились межнациональные отношения в МО «Ульяновский район»?" – 555 человек. </w:t>
            </w:r>
          </w:p>
        </w:tc>
      </w:tr>
      <w:tr w:rsidR="00905C11" w:rsidRPr="00B902E4" w:rsidTr="0022060B">
        <w:tc>
          <w:tcPr>
            <w:tcW w:w="1844" w:type="dxa"/>
          </w:tcPr>
          <w:p w:rsidR="00905C11" w:rsidRPr="00B902E4" w:rsidRDefault="00905C11" w:rsidP="00905C11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05C11" w:rsidRPr="00B902E4" w:rsidRDefault="00905C11" w:rsidP="00905C11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B902E4">
              <w:rPr>
                <w:rFonts w:eastAsia="Calibri"/>
                <w:lang w:eastAsia="en-US"/>
              </w:rPr>
              <w:t xml:space="preserve">Уровень толерантного отношения к представителям другой </w:t>
            </w:r>
            <w:r w:rsidRPr="00B902E4">
              <w:rPr>
                <w:rFonts w:eastAsia="Calibri"/>
                <w:lang w:eastAsia="en-US"/>
              </w:rPr>
              <w:lastRenderedPageBreak/>
              <w:t>национальности</w:t>
            </w:r>
          </w:p>
        </w:tc>
        <w:tc>
          <w:tcPr>
            <w:tcW w:w="993" w:type="dxa"/>
          </w:tcPr>
          <w:p w:rsidR="00905C11" w:rsidRPr="00B902E4" w:rsidRDefault="00905C11" w:rsidP="00905C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02E4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905C11" w:rsidRPr="00B902E4" w:rsidRDefault="00905C11" w:rsidP="00905C1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B902E4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134" w:type="dxa"/>
          </w:tcPr>
          <w:p w:rsidR="00905C11" w:rsidRPr="00B902E4" w:rsidRDefault="00905C11" w:rsidP="00905C1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902E4">
              <w:rPr>
                <w:rFonts w:eastAsia="Calibri"/>
                <w:lang w:eastAsia="en-US"/>
              </w:rPr>
              <w:t>78,01</w:t>
            </w:r>
          </w:p>
        </w:tc>
        <w:tc>
          <w:tcPr>
            <w:tcW w:w="8505" w:type="dxa"/>
          </w:tcPr>
          <w:p w:rsidR="00905C11" w:rsidRPr="00B902E4" w:rsidRDefault="00905C11" w:rsidP="00905C11">
            <w:pPr>
              <w:shd w:val="clear" w:color="auto" w:fill="FFFFFF"/>
              <w:jc w:val="both"/>
              <w:rPr>
                <w:rFonts w:eastAsia="Calibri"/>
              </w:rPr>
            </w:pPr>
            <w:r w:rsidRPr="00B902E4">
              <w:rPr>
                <w:rFonts w:eastAsia="Calibri"/>
              </w:rPr>
              <w:t>Уровень толерантного отношения к представителям другой национальности (И</w:t>
            </w:r>
            <w:proofErr w:type="gramStart"/>
            <w:r w:rsidRPr="00B902E4">
              <w:rPr>
                <w:rFonts w:eastAsia="Calibri"/>
                <w:vertAlign w:val="subscript"/>
              </w:rPr>
              <w:t>2</w:t>
            </w:r>
            <w:proofErr w:type="gramEnd"/>
            <w:r w:rsidRPr="00B902E4">
              <w:rPr>
                <w:rFonts w:eastAsia="Calibri"/>
              </w:rPr>
              <w:t>) определяется по формуле:</w:t>
            </w:r>
          </w:p>
          <w:p w:rsidR="00905C11" w:rsidRPr="00B902E4" w:rsidRDefault="00905C11" w:rsidP="00905C11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B902E4">
              <w:rPr>
                <w:rFonts w:eastAsia="Calibri"/>
              </w:rPr>
              <w:t>И</w:t>
            </w:r>
            <w:proofErr w:type="gramStart"/>
            <w:r w:rsidRPr="00B902E4">
              <w:rPr>
                <w:rFonts w:eastAsia="Calibri"/>
              </w:rPr>
              <w:t>2</w:t>
            </w:r>
            <w:proofErr w:type="gramEnd"/>
            <w:r w:rsidRPr="00B902E4">
              <w:rPr>
                <w:rFonts w:eastAsia="Calibri"/>
              </w:rPr>
              <w:t>=433/555*100%=78,01%</w:t>
            </w:r>
          </w:p>
          <w:p w:rsidR="00905C11" w:rsidRPr="00B902E4" w:rsidRDefault="00905C11" w:rsidP="00905C11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02E4">
              <w:rPr>
                <w:rFonts w:eastAsia="Calibri"/>
                <w:lang w:eastAsia="en-US"/>
              </w:rPr>
              <w:t xml:space="preserve">Где 433 - количество граждан, отрицающих раздражение или неприязнь по отношению к представителям какой-либо национальности (по итогам опроса </w:t>
            </w:r>
            <w:r w:rsidRPr="00B902E4">
              <w:rPr>
                <w:rFonts w:eastAsia="Calibri"/>
                <w:lang w:eastAsia="en-US"/>
              </w:rPr>
              <w:lastRenderedPageBreak/>
              <w:t>мнения по вопросу "Чувствуете ли Вы в настоящее время враждебность к людям других национальностей?" при количестве опрошенных 555 человек).</w:t>
            </w:r>
          </w:p>
        </w:tc>
      </w:tr>
      <w:tr w:rsidR="00905C11" w:rsidRPr="00B902E4" w:rsidTr="0022060B">
        <w:tc>
          <w:tcPr>
            <w:tcW w:w="1844" w:type="dxa"/>
          </w:tcPr>
          <w:p w:rsidR="00905C11" w:rsidRPr="00B902E4" w:rsidRDefault="00905C11" w:rsidP="00905C11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05C11" w:rsidRPr="00B902E4" w:rsidRDefault="00905C11" w:rsidP="00905C11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B902E4">
              <w:rPr>
                <w:rFonts w:eastAsia="Calibri"/>
                <w:lang w:eastAsia="en-US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 (нарастающим итогом)</w:t>
            </w:r>
          </w:p>
        </w:tc>
        <w:tc>
          <w:tcPr>
            <w:tcW w:w="993" w:type="dxa"/>
          </w:tcPr>
          <w:p w:rsidR="00905C11" w:rsidRPr="00B902E4" w:rsidRDefault="00905C11" w:rsidP="00905C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02E4">
              <w:rPr>
                <w:rFonts w:eastAsia="Calibri"/>
                <w:lang w:eastAsia="en-US"/>
              </w:rPr>
              <w:t>тысяч человек</w:t>
            </w:r>
          </w:p>
        </w:tc>
        <w:tc>
          <w:tcPr>
            <w:tcW w:w="1134" w:type="dxa"/>
          </w:tcPr>
          <w:p w:rsidR="00905C11" w:rsidRPr="00B902E4" w:rsidRDefault="00905C11" w:rsidP="00905C1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902E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</w:tcPr>
          <w:p w:rsidR="00905C11" w:rsidRPr="00B902E4" w:rsidRDefault="00905C11" w:rsidP="00905C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02E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5" w:type="dxa"/>
          </w:tcPr>
          <w:p w:rsidR="00905C11" w:rsidRPr="00B902E4" w:rsidRDefault="00905C11" w:rsidP="00905C11">
            <w:pPr>
              <w:shd w:val="clear" w:color="auto" w:fill="FFFFFF"/>
              <w:jc w:val="both"/>
              <w:rPr>
                <w:rFonts w:eastAsia="Calibri"/>
              </w:rPr>
            </w:pPr>
            <w:r w:rsidRPr="00B902E4">
              <w:rPr>
                <w:rFonts w:eastAsia="Calibri"/>
              </w:rPr>
              <w:t>Численность участников мероприятий, направленных на этнокультурное развитие народов, проживающих на территории МО «Ульяновский район» и поддержку языкового многообразия (И</w:t>
            </w:r>
            <w:r w:rsidRPr="00B902E4">
              <w:rPr>
                <w:rFonts w:eastAsia="Calibri"/>
                <w:vertAlign w:val="subscript"/>
              </w:rPr>
              <w:t>3</w:t>
            </w:r>
            <w:r w:rsidRPr="00B902E4">
              <w:rPr>
                <w:rFonts w:eastAsia="Calibri"/>
              </w:rPr>
              <w:t>), определяется по формуле:</w:t>
            </w:r>
          </w:p>
          <w:p w:rsidR="00905C11" w:rsidRPr="00B902E4" w:rsidRDefault="00905C11" w:rsidP="00905C11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B902E4">
              <w:rPr>
                <w:rFonts w:eastAsia="Calibri"/>
              </w:rPr>
              <w:t>И3=3+4+2=9,0 тыс. человек – количество участников мероприятий.</w:t>
            </w:r>
          </w:p>
          <w:p w:rsidR="00905C11" w:rsidRPr="00B902E4" w:rsidRDefault="00905C11" w:rsidP="0097211E">
            <w:pPr>
              <w:ind w:left="-1668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5C11" w:rsidRPr="00B902E4" w:rsidRDefault="00905C11" w:rsidP="00192518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B902E4">
        <w:rPr>
          <w:rFonts w:eastAsia="Calibri"/>
          <w:lang w:eastAsia="en-US"/>
        </w:rPr>
        <w:t xml:space="preserve">На основе проведенной оценки эффективности реализации муниципальной программы мы видим, что </w:t>
      </w:r>
      <w:r w:rsidRPr="00B902E4">
        <w:rPr>
          <w:rFonts w:eastAsia="Calibri"/>
          <w:bCs/>
          <w:lang w:eastAsia="en-US"/>
        </w:rPr>
        <w:t xml:space="preserve">целевые  показатели, характеризующие достижение целей и решение задач выполнены. </w:t>
      </w:r>
      <w:r w:rsidRPr="00B902E4">
        <w:rPr>
          <w:rFonts w:eastAsia="Calibri"/>
          <w:lang w:eastAsia="en-US"/>
        </w:rPr>
        <w:t>Мероприятия проведены за счет средств и финансирования из бюджета района в сумме 13000 рублей. Часть запланированных программой мероприятий были проведены за счет спонсорских средств. По использованию средств из местного бюджета сложилась экономия. Реализация программы эффективная.</w:t>
      </w:r>
    </w:p>
    <w:p w:rsidR="002725F3" w:rsidRPr="008345E6" w:rsidRDefault="002725F3" w:rsidP="002725F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2725F3" w:rsidRPr="008345E6" w:rsidRDefault="002725F3" w:rsidP="002725F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E455CF" w:rsidRPr="008345E6" w:rsidRDefault="00E455CF" w:rsidP="00E455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5E6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муниципальном образовании </w:t>
      </w:r>
    </w:p>
    <w:p w:rsidR="00E455CF" w:rsidRPr="00B902E4" w:rsidRDefault="00E455CF" w:rsidP="00E455C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5E6">
        <w:rPr>
          <w:rFonts w:ascii="Times New Roman" w:hAnsi="Times New Roman" w:cs="Times New Roman"/>
          <w:sz w:val="28"/>
          <w:szCs w:val="28"/>
        </w:rPr>
        <w:t>«Ульяновский район» на  2022 –  2024 годы»</w:t>
      </w:r>
      <w:r w:rsidRPr="00B9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CF" w:rsidRPr="00B902E4" w:rsidRDefault="00E455CF" w:rsidP="00E455C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7298"/>
      </w:tblGrid>
      <w:tr w:rsidR="00E455CF" w:rsidTr="000C2B31">
        <w:trPr>
          <w:cantSplit/>
          <w:trHeight w:val="48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муниципальной службы в администрации муниципального образования «Ульяновский район»  на 2022 - 2024 годы» </w:t>
            </w:r>
          </w:p>
        </w:tc>
      </w:tr>
      <w:tr w:rsidR="00E455CF" w:rsidTr="000C2B31">
        <w:trPr>
          <w:cantSplit/>
          <w:trHeight w:val="48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 Ульяновской области от 07.11.2007 № 163-ЗО «О муниципальной службе в Ульяновской области»</w:t>
            </w:r>
          </w:p>
        </w:tc>
      </w:tr>
      <w:tr w:rsidR="00E455CF" w:rsidTr="000C2B31">
        <w:trPr>
          <w:cantSplit/>
          <w:trHeight w:val="3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«Ульяновский район» </w:t>
            </w:r>
          </w:p>
        </w:tc>
      </w:tr>
      <w:tr w:rsidR="00E455CF" w:rsidTr="000C2B31">
        <w:trPr>
          <w:cantSplit/>
          <w:trHeight w:val="48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«Ульяновский район»                         </w:t>
            </w:r>
          </w:p>
        </w:tc>
      </w:tr>
      <w:tr w:rsidR="00E455CF" w:rsidTr="000C2B31">
        <w:trPr>
          <w:cantSplit/>
          <w:trHeight w:val="48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годы</w:t>
            </w:r>
          </w:p>
        </w:tc>
      </w:tr>
      <w:tr w:rsidR="00E455CF" w:rsidTr="000C2B31">
        <w:trPr>
          <w:cantSplit/>
          <w:trHeight w:val="9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ориентированной на интересы населения, открытой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службы, направленной на решение вопросов местного значения, с учетом исторических и иных местных  традиций</w:t>
            </w:r>
          </w:p>
        </w:tc>
      </w:tr>
      <w:tr w:rsidR="00E455CF" w:rsidTr="000C2B31">
        <w:trPr>
          <w:cantSplit/>
          <w:trHeight w:val="3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P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оптимального организационно - правового, методологического обеспечения муниципальной службы администрации муниципального образования «Ульяновский район».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Формирование механизма использования современных кадровых технологий в системе муниципальной службы,  принятия комплекса мер содействия должностному росту муниципальных служащих на конкурсной основе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квалификационными требованиями.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Создание системы подготовки, профессиональной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службы. </w:t>
            </w:r>
          </w:p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уровня открытости, гласности в деятельности муниципальной службы.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Создание комплекса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услуг.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Совершенствование механизмов оценки результатов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служебной деятельности муниципальных  служащих, выстраивание взаимосвязи оценки результатов деятельности и системы стимулов, поощрений муниципальных  служащих.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служащих.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Улучшение информационно-консультационного обслуживания и научного обеспечения деятельности муниципальных служащих.  </w:t>
            </w:r>
          </w:p>
        </w:tc>
      </w:tr>
      <w:tr w:rsidR="00E455CF" w:rsidTr="000C2B31">
        <w:trPr>
          <w:cantSplit/>
          <w:trHeight w:val="72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CF" w:rsidRDefault="00E455CF">
            <w:pPr>
              <w:spacing w:line="276" w:lineRule="auto"/>
              <w:ind w:firstLine="708"/>
              <w:jc w:val="both"/>
              <w:rPr>
                <w:rFonts w:eastAsia="Arial Unicode MS" w:cs="Mangal"/>
                <w:kern w:val="2"/>
                <w:lang w:eastAsia="hi-IN" w:bidi="hi-IN"/>
              </w:rPr>
            </w:pPr>
            <w:r>
              <w:t>Общий объем финансирования Программы -  150 тыс. рублей из бюджета муниципального образования «Ульяновский район», в том числе:</w:t>
            </w:r>
          </w:p>
          <w:p w:rsidR="00E455CF" w:rsidRDefault="00E455CF">
            <w:pPr>
              <w:spacing w:line="276" w:lineRule="auto"/>
              <w:ind w:firstLine="709"/>
              <w:jc w:val="both"/>
            </w:pPr>
            <w:r>
              <w:t>2022 год – 50 тыс. рублей;</w:t>
            </w:r>
          </w:p>
          <w:p w:rsidR="00E455CF" w:rsidRDefault="00E455CF">
            <w:pPr>
              <w:spacing w:line="276" w:lineRule="auto"/>
              <w:ind w:firstLine="709"/>
              <w:jc w:val="both"/>
            </w:pPr>
            <w:r>
              <w:t>2023 год – 50 тыс. рублей;</w:t>
            </w:r>
          </w:p>
          <w:p w:rsidR="00E455CF" w:rsidRDefault="00E455CF">
            <w:pPr>
              <w:spacing w:line="276" w:lineRule="auto"/>
              <w:ind w:firstLine="709"/>
              <w:jc w:val="both"/>
            </w:pPr>
            <w:r>
              <w:t>2024 год – 50 тыс. рублей;</w:t>
            </w:r>
          </w:p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F" w:rsidTr="000C2B31">
        <w:trPr>
          <w:cantSplit/>
          <w:trHeight w:val="72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CF" w:rsidRDefault="00E455C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муниципального образования «Ульяновский район»</w:t>
            </w:r>
          </w:p>
          <w:p w:rsidR="00E455CF" w:rsidRDefault="00E45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F" w:rsidTr="000C2B3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5CF" w:rsidRDefault="00E455CF">
            <w:pPr>
              <w:spacing w:line="276" w:lineRule="auto"/>
              <w:jc w:val="both"/>
              <w:rPr>
                <w:rFonts w:eastAsia="Arial Unicode MS" w:cs="Mangal"/>
                <w:kern w:val="2"/>
                <w:lang w:eastAsia="hi-IN" w:bidi="hi-IN"/>
              </w:rPr>
            </w:pPr>
            <w:r>
              <w:t>В результате реализации Программы предполагается:</w:t>
            </w:r>
          </w:p>
          <w:p w:rsidR="00E455CF" w:rsidRDefault="00E455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Сокращение текучести кадров среди муниципальных служащих в Администрации, её отраслевых (функциональных) органах до 2 %;</w:t>
            </w:r>
          </w:p>
          <w:p w:rsidR="00E455CF" w:rsidRDefault="00E455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Сокращение текучести кадров среди технических работников в Администрации, ее отраслевых (функциональных) органах до 3 %;</w:t>
            </w:r>
          </w:p>
          <w:p w:rsidR="00E455CF" w:rsidRDefault="00E455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(дополнительное профессиональное образование) за счет средств бюджета района 4 муниципальных служащих и технических работников; </w:t>
            </w:r>
          </w:p>
          <w:p w:rsidR="00E455CF" w:rsidRDefault="00E455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Увеличение числа муниципальных служащих и технических работников, принявших участие в корпоративных мероприятиях, семинарах, тренингах, конференциях, конкурсах, проводимых на территории Ульяновской области.</w:t>
            </w:r>
          </w:p>
        </w:tc>
      </w:tr>
    </w:tbl>
    <w:p w:rsidR="00E455CF" w:rsidRDefault="00E455CF" w:rsidP="00E455CF">
      <w:pPr>
        <w:tabs>
          <w:tab w:val="left" w:pos="1080"/>
        </w:tabs>
        <w:jc w:val="center"/>
        <w:rPr>
          <w:rFonts w:eastAsia="Arial Unicode MS" w:cs="Mangal"/>
          <w:kern w:val="2"/>
          <w:lang w:eastAsia="hi-IN" w:bidi="hi-IN"/>
        </w:rPr>
      </w:pPr>
    </w:p>
    <w:p w:rsidR="00E455CF" w:rsidRPr="00C46C9B" w:rsidRDefault="00E455CF" w:rsidP="00E455CF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 </w:t>
      </w:r>
      <w:r w:rsidRPr="00C46C9B">
        <w:rPr>
          <w:b/>
        </w:rPr>
        <w:t xml:space="preserve">Количественные и/или качественные целевые  показатели в программе </w:t>
      </w:r>
    </w:p>
    <w:p w:rsidR="00E455CF" w:rsidRDefault="00C46C9B" w:rsidP="00E455CF">
      <w:pPr>
        <w:tabs>
          <w:tab w:val="left" w:pos="1080"/>
        </w:tabs>
        <w:jc w:val="center"/>
      </w:pPr>
      <w:r w:rsidRPr="00C46C9B">
        <w:t>за 1</w:t>
      </w:r>
      <w:r w:rsidR="00E455CF" w:rsidRPr="00C46C9B">
        <w:t xml:space="preserve"> квартал 2023</w:t>
      </w:r>
    </w:p>
    <w:p w:rsidR="00E455CF" w:rsidRDefault="00E455CF" w:rsidP="00E455CF">
      <w:pPr>
        <w:tabs>
          <w:tab w:val="left" w:pos="1080"/>
        </w:tabs>
        <w:jc w:val="center"/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567"/>
        <w:gridCol w:w="3831"/>
        <w:gridCol w:w="3688"/>
      </w:tblGrid>
      <w:tr w:rsidR="00E455CF" w:rsidTr="00C46C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tabs>
                <w:tab w:val="left" w:pos="1080"/>
              </w:tabs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t>№</w:t>
            </w:r>
          </w:p>
          <w:p w:rsidR="00E455CF" w:rsidRDefault="00E455CF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t xml:space="preserve">Количественные и/или качественные целевые  показатели, </w:t>
            </w:r>
            <w:proofErr w:type="spellStart"/>
            <w:r>
              <w:t>харак-теризую-щие</w:t>
            </w:r>
            <w:proofErr w:type="spellEnd"/>
            <w:r>
              <w:t xml:space="preserve"> </w:t>
            </w:r>
            <w:proofErr w:type="spellStart"/>
            <w:r>
              <w:t>дости-жение</w:t>
            </w:r>
            <w:proofErr w:type="spellEnd"/>
            <w:r>
              <w:t xml:space="preserve"> целей и решение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BA109E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t xml:space="preserve">Планируемое значение показателя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t>Достигнутое значение показателя % от годового</w:t>
            </w:r>
          </w:p>
        </w:tc>
      </w:tr>
      <w:tr w:rsidR="00E455CF" w:rsidTr="00C46C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t xml:space="preserve">Показатель1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tabs>
                <w:tab w:val="left" w:pos="1080"/>
              </w:tabs>
              <w:snapToGrid w:val="0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t>Текучесть кадров (муниципальных служащих):</w:t>
            </w:r>
          </w:p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t>2%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t>90%</w:t>
            </w:r>
          </w:p>
        </w:tc>
      </w:tr>
      <w:tr w:rsidR="00E455CF" w:rsidTr="00C46C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t>Показатель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t>Текучесть кадров (технических работников): 3%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t>90%</w:t>
            </w:r>
          </w:p>
        </w:tc>
      </w:tr>
      <w:tr w:rsidR="00E455CF" w:rsidTr="00C46C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t>Показатель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 технических работников, прошедших диспансеризацию: 100%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pPr>
              <w:spacing w:before="100" w:beforeAutospacing="1" w:after="100" w:afterAutospacing="1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t>50%</w:t>
            </w:r>
          </w:p>
        </w:tc>
      </w:tr>
      <w:tr w:rsidR="00E455CF" w:rsidTr="00C46C9B">
        <w:trPr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tabs>
                <w:tab w:val="left" w:pos="1080"/>
              </w:tabs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t>Показатель</w:t>
            </w:r>
          </w:p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spacing w:before="100" w:beforeAutospacing="1" w:after="100" w:afterAutospacing="1"/>
              <w:rPr>
                <w:rFonts w:eastAsia="Arial Unicode MS"/>
                <w:kern w:val="2"/>
                <w:lang w:eastAsia="hi-IN" w:bidi="hi-IN"/>
              </w:rPr>
            </w:pPr>
            <w:r>
              <w:t>Количество муниципальных служащих/технических работников, получивших ДПО за счет средств бюджета города (всего): 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pPr>
              <w:spacing w:before="100" w:beforeAutospacing="1" w:after="100" w:afterAutospacing="1"/>
              <w:rPr>
                <w:rFonts w:eastAsia="Arial Unicode MS"/>
                <w:kern w:val="2"/>
                <w:lang w:eastAsia="hi-IN" w:bidi="hi-IN"/>
              </w:rPr>
            </w:pPr>
            <w:r>
              <w:t>100%</w:t>
            </w:r>
          </w:p>
        </w:tc>
      </w:tr>
      <w:tr w:rsidR="00E455CF" w:rsidTr="00C46C9B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t>Показатель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spacing w:before="100" w:beforeAutospacing="1" w:after="100" w:afterAutospacing="1"/>
            </w:pPr>
            <w:r>
              <w:t>Количество муниципальных служащих/технических работников, принявших участие в мероприятиях по развитию корпоративной культуры: 60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r>
              <w:t xml:space="preserve">100% </w:t>
            </w:r>
          </w:p>
        </w:tc>
      </w:tr>
      <w:tr w:rsidR="00E455CF" w:rsidTr="00C46C9B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tabs>
                <w:tab w:val="left" w:pos="1080"/>
              </w:tabs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t>Показатель</w:t>
            </w:r>
          </w:p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5CF" w:rsidRDefault="00E455C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5CF" w:rsidRDefault="00E455CF">
            <w:pPr>
              <w:spacing w:before="100" w:beforeAutospacing="1" w:after="100" w:afterAutospacing="1"/>
              <w:rPr>
                <w:rFonts w:eastAsia="Arial Unicode MS"/>
                <w:kern w:val="2"/>
                <w:lang w:eastAsia="hi-IN" w:bidi="hi-IN"/>
              </w:rPr>
            </w:pPr>
            <w:r>
              <w:t xml:space="preserve">Количество муниципальных служащих/технических работников, получивших ДПО из бюджета муниципального образования «Ульяновский район» </w:t>
            </w:r>
            <w:r>
              <w:lastRenderedPageBreak/>
              <w:t xml:space="preserve">(всего): 50 </w:t>
            </w:r>
            <w:proofErr w:type="spellStart"/>
            <w:r>
              <w:t>тыс.руб</w:t>
            </w:r>
            <w:proofErr w:type="spellEnd"/>
            <w:r>
              <w:t>. – 100%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5CF" w:rsidRDefault="00E455CF">
            <w:pPr>
              <w:spacing w:before="100" w:beforeAutospacing="1" w:after="100" w:afterAutospacing="1"/>
              <w:rPr>
                <w:rFonts w:eastAsia="Arial Unicode MS"/>
                <w:kern w:val="2"/>
                <w:lang w:eastAsia="hi-IN" w:bidi="hi-IN"/>
              </w:rPr>
            </w:pPr>
            <w:r>
              <w:lastRenderedPageBreak/>
              <w:t>100% (все обучены за счет средств федерального бюджета)</w:t>
            </w:r>
          </w:p>
        </w:tc>
      </w:tr>
    </w:tbl>
    <w:p w:rsidR="00E455CF" w:rsidRDefault="00E455CF" w:rsidP="00E455CF">
      <w:pPr>
        <w:tabs>
          <w:tab w:val="left" w:pos="1080"/>
        </w:tabs>
        <w:jc w:val="center"/>
        <w:rPr>
          <w:rFonts w:eastAsia="Arial Unicode MS"/>
          <w:bCs/>
          <w:kern w:val="2"/>
          <w:lang w:eastAsia="hi-IN" w:bidi="hi-IN"/>
        </w:rPr>
      </w:pPr>
    </w:p>
    <w:p w:rsidR="00E455CF" w:rsidRDefault="00E455CF" w:rsidP="00E455CF">
      <w:pPr>
        <w:tabs>
          <w:tab w:val="left" w:pos="1080"/>
        </w:tabs>
        <w:rPr>
          <w:bCs/>
        </w:rPr>
      </w:pPr>
    </w:p>
    <w:p w:rsidR="00B17F5F" w:rsidRPr="008345E6" w:rsidRDefault="00B17F5F" w:rsidP="00B17F5F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B17F5F" w:rsidRPr="008345E6" w:rsidRDefault="00B17F5F" w:rsidP="00B17F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B17F5F" w:rsidRPr="008345E6" w:rsidRDefault="00B17F5F" w:rsidP="00B17F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 Программа </w:t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  <w:t xml:space="preserve">«Забота» </w:t>
      </w:r>
    </w:p>
    <w:p w:rsidR="00B17F5F" w:rsidRPr="008345E6" w:rsidRDefault="00B17F5F" w:rsidP="00B17F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МО «Ульяновский район»</w:t>
      </w:r>
    </w:p>
    <w:p w:rsidR="00B17F5F" w:rsidRPr="00C46C9B" w:rsidRDefault="00B17F5F" w:rsidP="00B17F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За </w:t>
      </w:r>
      <w:r w:rsidRPr="008345E6">
        <w:rPr>
          <w:b/>
          <w:bCs/>
          <w:sz w:val="28"/>
          <w:szCs w:val="28"/>
          <w:lang w:val="en-US"/>
        </w:rPr>
        <w:t>I</w:t>
      </w:r>
      <w:r w:rsidRPr="008345E6">
        <w:rPr>
          <w:b/>
          <w:bCs/>
          <w:sz w:val="28"/>
          <w:szCs w:val="28"/>
        </w:rPr>
        <w:t xml:space="preserve"> квартал 2023 год</w:t>
      </w:r>
    </w:p>
    <w:p w:rsidR="00B17F5F" w:rsidRPr="00B17F5F" w:rsidRDefault="00B17F5F" w:rsidP="00B17F5F">
      <w:pPr>
        <w:tabs>
          <w:tab w:val="left" w:pos="1080"/>
        </w:tabs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№</w:t>
            </w:r>
          </w:p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proofErr w:type="gramStart"/>
            <w:r w:rsidRPr="00C46C9B">
              <w:t>п</w:t>
            </w:r>
            <w:proofErr w:type="gramEnd"/>
            <w:r w:rsidRPr="00C46C9B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 xml:space="preserve">Достигнутое значение показателя за 1 </w:t>
            </w:r>
            <w:proofErr w:type="spellStart"/>
            <w:r w:rsidRPr="00C46C9B">
              <w:t>кв</w:t>
            </w:r>
            <w:proofErr w:type="spellEnd"/>
            <w:r w:rsidRPr="00C46C9B"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итог</w:t>
            </w:r>
          </w:p>
        </w:tc>
      </w:tr>
      <w:tr w:rsidR="00B17F5F" w:rsidRPr="00B17F5F" w:rsidTr="00B17F5F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C46C9B">
              <w:t xml:space="preserve">Цель  программы - </w:t>
            </w:r>
            <w:r w:rsidRPr="00C46C9B">
              <w:rPr>
                <w:lang w:bidi="hi-IN"/>
              </w:rPr>
              <w:t>Муниципальная программа «Забота» муниципального образования «Ульяновский район» на 2022-2024 годы направлена на поддержку семьи, материнства и детства, обеспечение достойного уровня жизни, повышение социальной активности пожилых граждан и молодежи, инвалидов, граждан, воспитывающих детей, и иных нуждающихся в поддержке граждан, проживающих на территории муниципального образования.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1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>Оказание адресной помощи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460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46C9B">
              <w:rPr>
                <w:color w:val="000000"/>
              </w:rPr>
              <w:t>102%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2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>Оказание адресной помощи ветеранам войны, пожилым людям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rPr>
                <w:color w:val="FF0000"/>
              </w:rPr>
              <w:t xml:space="preserve">    </w:t>
            </w:r>
            <w:r w:rsidRPr="00C46C9B">
              <w:t xml:space="preserve">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46C9B">
              <w:rPr>
                <w:color w:val="000000"/>
              </w:rPr>
              <w:t>100%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3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>Оказание поддержки инвалидам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100%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4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>Выплаты пенсий лицам, замещавшим муниципальные 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100%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5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 xml:space="preserve">Выплаты гражданам, имеющим звание «Почетный гражданин» 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>МО «Ульяновский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100%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6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>Комплекс мер, направленных  на поддержку семьи материнства и детства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100%</w:t>
            </w:r>
          </w:p>
        </w:tc>
      </w:tr>
      <w:tr w:rsidR="00B17F5F" w:rsidRPr="00B17F5F" w:rsidTr="00B17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</w:pPr>
            <w:r w:rsidRPr="00C46C9B">
              <w:t xml:space="preserve">Доля населения, </w:t>
            </w:r>
            <w:proofErr w:type="gramStart"/>
            <w:r w:rsidRPr="00C46C9B">
              <w:t>охваченных</w:t>
            </w:r>
            <w:proofErr w:type="gramEnd"/>
            <w:r w:rsidRPr="00C46C9B">
              <w:t xml:space="preserve"> социальными услугами</w:t>
            </w:r>
          </w:p>
          <w:p w:rsidR="00B17F5F" w:rsidRPr="00C46C9B" w:rsidRDefault="00B17F5F" w:rsidP="00B17F5F">
            <w:pPr>
              <w:tabs>
                <w:tab w:val="left" w:pos="108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5F" w:rsidRPr="00C46C9B" w:rsidRDefault="00B17F5F" w:rsidP="00B17F5F">
            <w:pPr>
              <w:tabs>
                <w:tab w:val="left" w:pos="1080"/>
              </w:tabs>
              <w:jc w:val="center"/>
            </w:pPr>
            <w:r w:rsidRPr="00C46C9B">
              <w:t>100%</w:t>
            </w:r>
          </w:p>
        </w:tc>
      </w:tr>
    </w:tbl>
    <w:p w:rsidR="00E455CF" w:rsidRPr="00C46C9B" w:rsidRDefault="00E455CF" w:rsidP="00E455CF">
      <w:pPr>
        <w:tabs>
          <w:tab w:val="left" w:pos="1080"/>
        </w:tabs>
        <w:rPr>
          <w:bCs/>
        </w:rPr>
      </w:pPr>
    </w:p>
    <w:p w:rsidR="007E0D14" w:rsidRPr="008345E6" w:rsidRDefault="007E0D14" w:rsidP="007E0D14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7E0D14" w:rsidRPr="008345E6" w:rsidRDefault="007E0D14" w:rsidP="007E0D1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7E0D14" w:rsidRPr="008345E6" w:rsidRDefault="007E0D14" w:rsidP="007E0D1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 Программа </w:t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  <w:t xml:space="preserve">«Молодёжь» </w:t>
      </w:r>
    </w:p>
    <w:p w:rsidR="007E0D14" w:rsidRPr="008345E6" w:rsidRDefault="007E0D14" w:rsidP="007E0D1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МО «Ульяновский район»</w:t>
      </w:r>
    </w:p>
    <w:p w:rsidR="007E0D14" w:rsidRPr="00C46C9B" w:rsidRDefault="007E0D14" w:rsidP="007E0D1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за </w:t>
      </w:r>
      <w:r w:rsidRPr="008345E6">
        <w:rPr>
          <w:b/>
          <w:bCs/>
          <w:sz w:val="28"/>
          <w:szCs w:val="28"/>
          <w:lang w:val="en-US"/>
        </w:rPr>
        <w:t xml:space="preserve">I </w:t>
      </w:r>
      <w:r w:rsidRPr="008345E6">
        <w:rPr>
          <w:b/>
          <w:bCs/>
          <w:sz w:val="28"/>
          <w:szCs w:val="28"/>
        </w:rPr>
        <w:t>квартал 2023 год</w:t>
      </w:r>
    </w:p>
    <w:p w:rsidR="007E0D14" w:rsidRPr="007E0D14" w:rsidRDefault="007E0D14" w:rsidP="007E0D14">
      <w:pPr>
        <w:tabs>
          <w:tab w:val="left" w:pos="1080"/>
        </w:tabs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7E0D14" w:rsidRPr="007E0D14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№</w:t>
            </w:r>
          </w:p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proofErr w:type="gramStart"/>
            <w:r w:rsidRPr="007E0D14">
              <w:t>п</w:t>
            </w:r>
            <w:proofErr w:type="gramEnd"/>
            <w:r w:rsidRPr="007E0D14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Достигнутое значение показателя за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итог</w:t>
            </w:r>
          </w:p>
        </w:tc>
      </w:tr>
      <w:tr w:rsidR="007E0D14" w:rsidRPr="007E0D14" w:rsidTr="00BC598C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both"/>
              <w:rPr>
                <w:color w:val="FF0000"/>
              </w:rPr>
            </w:pPr>
            <w:proofErr w:type="gramStart"/>
            <w:r w:rsidRPr="007E0D14">
              <w:t xml:space="preserve">Цель  программы - </w:t>
            </w:r>
            <w:r w:rsidRPr="007E0D14">
              <w:rPr>
                <w:lang w:bidi="hi-IN"/>
              </w:rPr>
              <w:t>Муниципальная программа «Молодёжь» муниципального образования «Ульяновский район» на 2022-2024 годы направлена на создание возможностей для успешной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участие в реализации программ и проектов в сфере молодёжной политики на территории муниципального образования «Ульяновский район» Ульяновской области.</w:t>
            </w:r>
            <w:proofErr w:type="gramEnd"/>
          </w:p>
        </w:tc>
      </w:tr>
      <w:tr w:rsidR="007E0D14" w:rsidRPr="007E0D14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rPr>
                <w:b/>
              </w:rPr>
            </w:pPr>
            <w:r w:rsidRPr="007E0D14">
              <w:rPr>
                <w:b/>
              </w:rPr>
              <w:t>Показатель 1</w:t>
            </w:r>
          </w:p>
          <w:p w:rsidR="007E0D14" w:rsidRPr="007E0D14" w:rsidRDefault="007E0D14" w:rsidP="007E0D14">
            <w:pPr>
              <w:tabs>
                <w:tab w:val="left" w:pos="1080"/>
              </w:tabs>
            </w:pPr>
            <w:r w:rsidRPr="007E0D14">
              <w:t>Вовлечение обучающихся в деятельность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1 600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7E0D14">
              <w:rPr>
                <w:color w:val="000000"/>
              </w:rPr>
              <w:t>28%</w:t>
            </w:r>
          </w:p>
        </w:tc>
      </w:tr>
      <w:tr w:rsidR="007E0D14" w:rsidRPr="007E0D14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rPr>
                <w:b/>
              </w:rPr>
            </w:pPr>
            <w:r w:rsidRPr="007E0D14">
              <w:rPr>
                <w:b/>
              </w:rPr>
              <w:t>Показатель 2</w:t>
            </w:r>
          </w:p>
          <w:p w:rsidR="007E0D14" w:rsidRPr="007E0D14" w:rsidRDefault="007E0D14" w:rsidP="007E0D14">
            <w:pPr>
              <w:tabs>
                <w:tab w:val="left" w:pos="1080"/>
              </w:tabs>
            </w:pPr>
            <w:r w:rsidRPr="007E0D14">
              <w:t>Вовлечение молодёжи в творческую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3200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7E0D14">
              <w:rPr>
                <w:color w:val="000000"/>
              </w:rPr>
              <w:t>25%</w:t>
            </w:r>
          </w:p>
        </w:tc>
      </w:tr>
      <w:tr w:rsidR="007E0D14" w:rsidRPr="007E0D14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rPr>
                <w:b/>
              </w:rPr>
            </w:pPr>
            <w:r w:rsidRPr="007E0D14">
              <w:rPr>
                <w:b/>
              </w:rPr>
              <w:t>Показатель 3</w:t>
            </w:r>
          </w:p>
          <w:p w:rsidR="007E0D14" w:rsidRPr="007E0D14" w:rsidRDefault="007E0D14" w:rsidP="007E0D14">
            <w:pPr>
              <w:tabs>
                <w:tab w:val="left" w:pos="1080"/>
              </w:tabs>
            </w:pPr>
            <w:r w:rsidRPr="007E0D14">
              <w:t>Вовлечение граждан в добровольческую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1 600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20%</w:t>
            </w:r>
          </w:p>
        </w:tc>
      </w:tr>
      <w:tr w:rsidR="007E0D14" w:rsidRPr="007E0D14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rPr>
                <w:b/>
              </w:rPr>
            </w:pPr>
            <w:r w:rsidRPr="007E0D14">
              <w:rPr>
                <w:b/>
              </w:rPr>
              <w:t>Показатель 4</w:t>
            </w:r>
          </w:p>
          <w:p w:rsidR="007E0D14" w:rsidRPr="007E0D14" w:rsidRDefault="007E0D14" w:rsidP="007E0D14">
            <w:pPr>
              <w:tabs>
                <w:tab w:val="left" w:pos="1080"/>
              </w:tabs>
            </w:pPr>
            <w:r w:rsidRPr="007E0D14">
              <w:t>Вовлечение в проекты и программы социальной адаптации молодых людей,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14" w:rsidRPr="007E0D14" w:rsidRDefault="007E0D14" w:rsidP="007E0D14">
            <w:pPr>
              <w:tabs>
                <w:tab w:val="left" w:pos="1080"/>
              </w:tabs>
              <w:jc w:val="center"/>
            </w:pPr>
            <w:r w:rsidRPr="007E0D14">
              <w:t>16%</w:t>
            </w:r>
          </w:p>
        </w:tc>
      </w:tr>
    </w:tbl>
    <w:p w:rsidR="007E0D14" w:rsidRDefault="007E0D14" w:rsidP="007E0D14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D365EB" w:rsidRPr="007E0D14" w:rsidRDefault="00D365EB" w:rsidP="007E0D14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E455CF" w:rsidRDefault="00E455CF" w:rsidP="00E455CF">
      <w:pPr>
        <w:tabs>
          <w:tab w:val="left" w:pos="1080"/>
        </w:tabs>
        <w:rPr>
          <w:rFonts w:cs="Mangal"/>
          <w:bCs/>
          <w:sz w:val="16"/>
          <w:szCs w:val="16"/>
        </w:rPr>
      </w:pPr>
    </w:p>
    <w:p w:rsidR="00FC3E7A" w:rsidRPr="008345E6" w:rsidRDefault="00FC3E7A" w:rsidP="00FC3E7A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FC3E7A" w:rsidRPr="008345E6" w:rsidRDefault="00FC3E7A" w:rsidP="00FC3E7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FC3E7A" w:rsidRPr="008345E6" w:rsidRDefault="00FC3E7A" w:rsidP="00FC3E7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 Программа </w:t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  <w:t xml:space="preserve">«Гражданско-патриотическое воспитание» </w:t>
      </w:r>
    </w:p>
    <w:p w:rsidR="00FC3E7A" w:rsidRPr="008345E6" w:rsidRDefault="00FC3E7A" w:rsidP="00FC3E7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МО «Ульяновский район»</w:t>
      </w:r>
    </w:p>
    <w:p w:rsidR="00FC3E7A" w:rsidRPr="00C46C9B" w:rsidRDefault="00FC3E7A" w:rsidP="00FC3E7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за </w:t>
      </w:r>
      <w:r w:rsidRPr="008345E6">
        <w:rPr>
          <w:b/>
          <w:bCs/>
          <w:sz w:val="28"/>
          <w:szCs w:val="28"/>
          <w:lang w:val="en-US"/>
        </w:rPr>
        <w:t xml:space="preserve">I </w:t>
      </w:r>
      <w:r w:rsidRPr="008345E6">
        <w:rPr>
          <w:b/>
          <w:bCs/>
          <w:sz w:val="28"/>
          <w:szCs w:val="28"/>
        </w:rPr>
        <w:t>квартал 2023 год</w:t>
      </w:r>
    </w:p>
    <w:p w:rsidR="00FC3E7A" w:rsidRPr="00FC3E7A" w:rsidRDefault="00FC3E7A" w:rsidP="00FC3E7A">
      <w:pPr>
        <w:tabs>
          <w:tab w:val="left" w:pos="1080"/>
        </w:tabs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FC3E7A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№</w:t>
            </w:r>
          </w:p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proofErr w:type="gramStart"/>
            <w:r w:rsidRPr="00C46C9B">
              <w:t>п</w:t>
            </w:r>
            <w:proofErr w:type="gramEnd"/>
            <w:r w:rsidRPr="00C46C9B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Достигнутое значение показателя за 1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итог</w:t>
            </w:r>
          </w:p>
        </w:tc>
      </w:tr>
      <w:tr w:rsidR="00FC3E7A" w:rsidRPr="00C46C9B" w:rsidTr="00BC598C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C46C9B">
              <w:t xml:space="preserve">Цель  программы - </w:t>
            </w:r>
            <w:r w:rsidRPr="00C46C9B">
              <w:rPr>
                <w:lang w:bidi="hi-IN"/>
              </w:rPr>
              <w:t>Муниципальная программа «Гражданско-патриотическое воспитание» муниципального образования «Ульяновский район» на 2023-2025 годы направлена на развитие системы гражданско-патриотического воспитания различных категорий граждан, усиление роли молодёжи в социально-экономическом развитии района, вовлечение молодёжи в социальную практику, в общественную жизнь района, региона и страны на территории муниципального образования «Ульяновский район» Ульяновской области.</w:t>
            </w:r>
          </w:p>
        </w:tc>
      </w:tr>
      <w:tr w:rsidR="00FC3E7A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1</w:t>
            </w:r>
          </w:p>
          <w:p w:rsidR="00FC3E7A" w:rsidRPr="00C46C9B" w:rsidRDefault="00FC3E7A" w:rsidP="00FC3E7A">
            <w:pPr>
              <w:tabs>
                <w:tab w:val="left" w:pos="1080"/>
              </w:tabs>
            </w:pPr>
            <w:r w:rsidRPr="00C46C9B">
              <w:t xml:space="preserve">Доля граждан, участвующих в </w:t>
            </w:r>
            <w:r w:rsidRPr="00C46C9B">
              <w:lastRenderedPageBreak/>
              <w:t>мероприятиях по патриотическому воспитанию, % от общего количества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46C9B">
              <w:rPr>
                <w:color w:val="000000"/>
              </w:rPr>
              <w:t>23%</w:t>
            </w:r>
          </w:p>
        </w:tc>
      </w:tr>
      <w:tr w:rsidR="00FC3E7A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2</w:t>
            </w:r>
          </w:p>
          <w:p w:rsidR="00FC3E7A" w:rsidRPr="00C46C9B" w:rsidRDefault="00FC3E7A" w:rsidP="00FC3E7A">
            <w:pPr>
              <w:tabs>
                <w:tab w:val="left" w:pos="1080"/>
              </w:tabs>
            </w:pPr>
            <w:r w:rsidRPr="00C46C9B">
              <w:t>Число граждан, уклоняющихся от призыва на военную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46C9B">
              <w:rPr>
                <w:color w:val="000000"/>
              </w:rPr>
              <w:t>0%</w:t>
            </w:r>
          </w:p>
        </w:tc>
      </w:tr>
      <w:tr w:rsidR="00FC3E7A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3</w:t>
            </w:r>
          </w:p>
          <w:p w:rsidR="00FC3E7A" w:rsidRPr="00C46C9B" w:rsidRDefault="00FC3E7A" w:rsidP="00FC3E7A">
            <w:pPr>
              <w:tabs>
                <w:tab w:val="left" w:pos="1080"/>
              </w:tabs>
            </w:pPr>
            <w:r w:rsidRPr="00C46C9B">
              <w:t>Количество действующих гражданско-патриотических детских, молодёжных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33%</w:t>
            </w:r>
          </w:p>
        </w:tc>
      </w:tr>
      <w:tr w:rsidR="00FC3E7A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4</w:t>
            </w:r>
          </w:p>
          <w:p w:rsidR="00FC3E7A" w:rsidRPr="00C46C9B" w:rsidRDefault="00FC3E7A" w:rsidP="00FC3E7A">
            <w:pPr>
              <w:tabs>
                <w:tab w:val="left" w:pos="1080"/>
              </w:tabs>
            </w:pPr>
            <w:r w:rsidRPr="00C46C9B">
              <w:t>Количество мероприятий патриотической направленности, освещённых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7A" w:rsidRPr="00C46C9B" w:rsidRDefault="00FC3E7A" w:rsidP="00FC3E7A">
            <w:pPr>
              <w:tabs>
                <w:tab w:val="left" w:pos="1080"/>
              </w:tabs>
              <w:jc w:val="center"/>
            </w:pPr>
            <w:r w:rsidRPr="00C46C9B">
              <w:t>40%</w:t>
            </w:r>
          </w:p>
        </w:tc>
      </w:tr>
    </w:tbl>
    <w:p w:rsidR="00C46C9B" w:rsidRDefault="00C46C9B" w:rsidP="00BB67B7">
      <w:pPr>
        <w:tabs>
          <w:tab w:val="left" w:pos="1080"/>
        </w:tabs>
        <w:jc w:val="center"/>
        <w:rPr>
          <w:bCs/>
          <w:sz w:val="28"/>
          <w:szCs w:val="28"/>
          <w:highlight w:val="green"/>
        </w:rPr>
      </w:pPr>
    </w:p>
    <w:p w:rsidR="00BB67B7" w:rsidRPr="008345E6" w:rsidRDefault="00BB67B7" w:rsidP="00BB67B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BB67B7" w:rsidRPr="008345E6" w:rsidRDefault="00BB67B7" w:rsidP="00BB67B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BB67B7" w:rsidRPr="008345E6" w:rsidRDefault="00BB67B7" w:rsidP="00BB67B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 Программа </w:t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  <w:t xml:space="preserve">«Развитие физической культуры и спорта                                             в муниципальном образовании» </w:t>
      </w:r>
    </w:p>
    <w:p w:rsidR="00BB67B7" w:rsidRPr="008345E6" w:rsidRDefault="00BB67B7" w:rsidP="00BB67B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«Ульяновский район»</w:t>
      </w:r>
    </w:p>
    <w:p w:rsidR="00BB67B7" w:rsidRPr="00C46C9B" w:rsidRDefault="00BB67B7" w:rsidP="00BB67B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За </w:t>
      </w:r>
      <w:r w:rsidRPr="008345E6">
        <w:rPr>
          <w:b/>
          <w:bCs/>
          <w:sz w:val="28"/>
          <w:szCs w:val="28"/>
          <w:lang w:val="en-US"/>
        </w:rPr>
        <w:t>I</w:t>
      </w:r>
      <w:r w:rsidRPr="008345E6">
        <w:rPr>
          <w:b/>
          <w:bCs/>
          <w:sz w:val="28"/>
          <w:szCs w:val="28"/>
        </w:rPr>
        <w:t xml:space="preserve"> квартал 2023 года</w:t>
      </w:r>
    </w:p>
    <w:p w:rsidR="00BB67B7" w:rsidRPr="00BB67B7" w:rsidRDefault="00BB67B7" w:rsidP="00BB67B7">
      <w:pPr>
        <w:tabs>
          <w:tab w:val="left" w:pos="1080"/>
        </w:tabs>
        <w:jc w:val="center"/>
      </w:pPr>
      <w:r w:rsidRPr="00BB67B7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1134"/>
        <w:gridCol w:w="1418"/>
        <w:gridCol w:w="1275"/>
        <w:gridCol w:w="993"/>
      </w:tblGrid>
      <w:tr w:rsidR="00BB67B7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№</w:t>
            </w:r>
          </w:p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proofErr w:type="gramStart"/>
            <w:r w:rsidRPr="00C46C9B">
              <w:t>п</w:t>
            </w:r>
            <w:proofErr w:type="gramEnd"/>
            <w:r w:rsidRPr="00C46C9B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Достигнутое значение показателя за 1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итог</w:t>
            </w:r>
          </w:p>
        </w:tc>
      </w:tr>
      <w:tr w:rsidR="00BB67B7" w:rsidRPr="00C46C9B" w:rsidTr="00BC598C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C46C9B">
              <w:t xml:space="preserve">Цель  программы - </w:t>
            </w:r>
            <w:r w:rsidRPr="00C46C9B">
              <w:rPr>
                <w:lang w:bidi="hi-IN"/>
              </w:rPr>
              <w:t>Муниципальная программа «Развитие физической культуры и спорта» муниципального образования «Ульяновский район» на 2022-2024 годы направлена                                 на создание условий для занятия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 на территории муниципального образования «Ульяновский район» Ульяновской области.</w:t>
            </w:r>
          </w:p>
        </w:tc>
      </w:tr>
      <w:tr w:rsidR="00BB67B7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1</w:t>
            </w:r>
          </w:p>
          <w:p w:rsidR="00BB67B7" w:rsidRPr="00C46C9B" w:rsidRDefault="00BB67B7" w:rsidP="00BB67B7">
            <w:pPr>
              <w:tabs>
                <w:tab w:val="left" w:pos="1080"/>
              </w:tabs>
            </w:pPr>
            <w:r w:rsidRPr="00C46C9B">
              <w:t xml:space="preserve">Удельный вес населения Ульяновского района, систематически </w:t>
            </w:r>
            <w:proofErr w:type="gramStart"/>
            <w:r w:rsidRPr="00C46C9B">
              <w:t>занимающихся</w:t>
            </w:r>
            <w:proofErr w:type="gramEnd"/>
            <w:r w:rsidRPr="00C46C9B">
              <w:t xml:space="preserve">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17392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8252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46C9B">
              <w:rPr>
                <w:color w:val="000000"/>
              </w:rPr>
              <w:t>47%</w:t>
            </w:r>
          </w:p>
          <w:p w:rsidR="00BB67B7" w:rsidRPr="00C46C9B" w:rsidRDefault="00BB67B7" w:rsidP="00BB67B7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BB67B7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2</w:t>
            </w:r>
          </w:p>
          <w:p w:rsidR="00BB67B7" w:rsidRPr="00C46C9B" w:rsidRDefault="00BB67B7" w:rsidP="00BB67B7">
            <w:pPr>
              <w:tabs>
                <w:tab w:val="left" w:pos="1080"/>
              </w:tabs>
              <w:rPr>
                <w:b/>
              </w:rPr>
            </w:pPr>
            <w:r w:rsidRPr="00C46C9B">
              <w:t xml:space="preserve">Количество учащихся в организациях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1050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C46C9B">
              <w:rPr>
                <w:color w:val="000000"/>
              </w:rPr>
              <w:t>54%</w:t>
            </w:r>
          </w:p>
        </w:tc>
      </w:tr>
      <w:tr w:rsidR="00BB67B7" w:rsidRPr="00C46C9B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rPr>
                <w:b/>
              </w:rPr>
            </w:pPr>
            <w:r w:rsidRPr="00C46C9B">
              <w:rPr>
                <w:b/>
              </w:rPr>
              <w:t>Показатель 3</w:t>
            </w:r>
          </w:p>
          <w:p w:rsidR="00BB67B7" w:rsidRPr="00C46C9B" w:rsidRDefault="00BB67B7" w:rsidP="00BB67B7">
            <w:pPr>
              <w:tabs>
                <w:tab w:val="left" w:pos="1080"/>
              </w:tabs>
            </w:pPr>
            <w:r w:rsidRPr="00C46C9B">
              <w:t xml:space="preserve">Количество призовых мест завоеванных спортсменами Ульяновского района на официальных областных, российских и международных соревнованиях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единиц.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B7" w:rsidRPr="00C46C9B" w:rsidRDefault="00BB67B7" w:rsidP="00BB67B7">
            <w:pPr>
              <w:tabs>
                <w:tab w:val="left" w:pos="1080"/>
              </w:tabs>
              <w:jc w:val="center"/>
            </w:pPr>
            <w:r w:rsidRPr="00C46C9B">
              <w:t>46%</w:t>
            </w:r>
          </w:p>
        </w:tc>
      </w:tr>
    </w:tbl>
    <w:p w:rsidR="00BB67B7" w:rsidRDefault="00BB67B7" w:rsidP="00BB67B7">
      <w:pPr>
        <w:tabs>
          <w:tab w:val="left" w:pos="1080"/>
        </w:tabs>
        <w:jc w:val="both"/>
        <w:rPr>
          <w:bCs/>
        </w:rPr>
      </w:pPr>
    </w:p>
    <w:p w:rsidR="00D365EB" w:rsidRDefault="00D365EB" w:rsidP="00BB67B7">
      <w:pPr>
        <w:tabs>
          <w:tab w:val="left" w:pos="1080"/>
        </w:tabs>
        <w:jc w:val="both"/>
        <w:rPr>
          <w:bCs/>
        </w:rPr>
      </w:pPr>
    </w:p>
    <w:p w:rsidR="00D365EB" w:rsidRPr="00C46C9B" w:rsidRDefault="00D365EB" w:rsidP="00BB67B7">
      <w:pPr>
        <w:tabs>
          <w:tab w:val="left" w:pos="1080"/>
        </w:tabs>
        <w:jc w:val="both"/>
        <w:rPr>
          <w:bCs/>
        </w:rPr>
      </w:pPr>
    </w:p>
    <w:p w:rsidR="00C46C9B" w:rsidRPr="008345E6" w:rsidRDefault="00C46C9B" w:rsidP="00C46C9B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lastRenderedPageBreak/>
        <w:t xml:space="preserve">ОЦЕНКА РЕЗУЛЬТАТОВ РЕАЛИЗАЦИИ </w:t>
      </w:r>
    </w:p>
    <w:p w:rsidR="00C46C9B" w:rsidRPr="008345E6" w:rsidRDefault="00C46C9B" w:rsidP="00C46C9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E054BF" w:rsidRPr="008345E6" w:rsidRDefault="00C46C9B" w:rsidP="008345E6">
      <w:pPr>
        <w:tabs>
          <w:tab w:val="left" w:pos="1080"/>
        </w:tabs>
        <w:jc w:val="center"/>
        <w:rPr>
          <w:b/>
          <w:sz w:val="28"/>
          <w:szCs w:val="28"/>
        </w:rPr>
      </w:pP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="00E054BF" w:rsidRPr="008345E6">
        <w:rPr>
          <w:b/>
          <w:sz w:val="28"/>
          <w:szCs w:val="28"/>
        </w:rPr>
        <w:t>«Комплексные меры по обеспечению общественного порядка, противодействию преступности,  профилактике правонарушений и злоупотребления наркотиками на территории муниципального образования «Ульяновский район»</w:t>
      </w:r>
    </w:p>
    <w:p w:rsidR="00E054BF" w:rsidRPr="00E054BF" w:rsidRDefault="00E054BF" w:rsidP="00E054BF">
      <w:pPr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 xml:space="preserve">на 2023-2027 годы» за </w:t>
      </w:r>
      <w:r w:rsidRPr="008345E6">
        <w:rPr>
          <w:b/>
          <w:sz w:val="28"/>
          <w:szCs w:val="28"/>
          <w:lang w:val="en-US"/>
        </w:rPr>
        <w:t>I</w:t>
      </w:r>
      <w:r w:rsidRPr="008345E6">
        <w:rPr>
          <w:b/>
          <w:sz w:val="28"/>
          <w:szCs w:val="28"/>
        </w:rPr>
        <w:t xml:space="preserve"> квартал 2023 года</w:t>
      </w:r>
    </w:p>
    <w:p w:rsidR="00E054BF" w:rsidRPr="00E054BF" w:rsidRDefault="00E054BF" w:rsidP="00E054BF">
      <w:pPr>
        <w:jc w:val="center"/>
        <w:rPr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905"/>
        <w:gridCol w:w="2925"/>
        <w:gridCol w:w="1890"/>
        <w:gridCol w:w="1933"/>
        <w:gridCol w:w="1918"/>
      </w:tblGrid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  <w:r w:rsidRPr="00E054BF">
              <w:rPr>
                <w:b/>
              </w:rPr>
              <w:t>№</w:t>
            </w:r>
          </w:p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 w:rsidRPr="00E054BF">
              <w:rPr>
                <w:b/>
              </w:rPr>
              <w:t>п</w:t>
            </w:r>
            <w:proofErr w:type="gramEnd"/>
            <w:r w:rsidRPr="00E054BF">
              <w:rPr>
                <w:b/>
              </w:rPr>
              <w:t>/п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  <w:r w:rsidRPr="00E054BF">
              <w:rPr>
                <w:b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  <w:r w:rsidRPr="00E054BF">
              <w:rPr>
                <w:b/>
              </w:rPr>
              <w:t>Единица измерения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  <w:r w:rsidRPr="00E054BF">
              <w:rPr>
                <w:b/>
              </w:rPr>
              <w:t xml:space="preserve">Планируемое значение показателя 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  <w:r w:rsidRPr="00E054BF">
              <w:rPr>
                <w:b/>
              </w:rPr>
              <w:t>Достигнутое значение показателя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E054BF" w:rsidRPr="00E054BF" w:rsidRDefault="00E054BF" w:rsidP="00E054BF">
            <w:pPr>
              <w:tabs>
                <w:tab w:val="left" w:pos="1080"/>
              </w:tabs>
              <w:rPr>
                <w:b/>
              </w:rPr>
            </w:pPr>
            <w:r w:rsidRPr="00E054BF">
              <w:rPr>
                <w:b/>
              </w:rPr>
              <w:t>Цель 1:</w:t>
            </w:r>
            <w:r w:rsidRPr="00E054BF">
              <w:t xml:space="preserve"> снижение уровня преступности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1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rPr>
                <w:b/>
              </w:rPr>
              <w:t>Показатели:</w:t>
            </w:r>
            <w:r w:rsidRPr="00E054BF">
              <w:t xml:space="preserve"> количество зарегистрированных преступлений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249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115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2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32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12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3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Количество преступлений, совершенных в состоянии алкогольного опьянения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69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34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4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Количество преступлений совершенных ранее судимыми лицами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39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45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5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Количество преступлений совершенных несовершеннолетними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11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8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6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Численность граждан, вступивших в народные дружины по охране общественного порядка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5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0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7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0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0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8</w:t>
            </w:r>
          </w:p>
        </w:tc>
        <w:tc>
          <w:tcPr>
            <w:tcW w:w="2982" w:type="dxa"/>
          </w:tcPr>
          <w:p w:rsidR="00E054BF" w:rsidRPr="00E054BF" w:rsidRDefault="00E054BF" w:rsidP="00E054BF">
            <w:r w:rsidRPr="00E054BF">
              <w:t>Общая заболеваемость наркоманией и обращаемость лиц, употребляющих наркотики с вредными последствиями (чел)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both"/>
            </w:pPr>
            <w:r w:rsidRPr="00E054BF">
              <w:t>на 100 тыс. населения</w:t>
            </w:r>
          </w:p>
        </w:tc>
        <w:tc>
          <w:tcPr>
            <w:tcW w:w="1971" w:type="dxa"/>
            <w:vAlign w:val="center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150</w:t>
            </w:r>
          </w:p>
        </w:tc>
        <w:tc>
          <w:tcPr>
            <w:tcW w:w="1971" w:type="dxa"/>
            <w:vAlign w:val="center"/>
          </w:tcPr>
          <w:p w:rsidR="00E054BF" w:rsidRPr="00E054BF" w:rsidRDefault="00E054BF" w:rsidP="00E054BF">
            <w:pPr>
              <w:jc w:val="center"/>
            </w:pPr>
            <w:r w:rsidRPr="00E054BF">
              <w:t>73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lastRenderedPageBreak/>
              <w:t>9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 xml:space="preserve">Удельный вес </w:t>
            </w:r>
            <w:proofErr w:type="spellStart"/>
            <w:r w:rsidRPr="00E054BF">
              <w:t>наркопреступлений</w:t>
            </w:r>
            <w:proofErr w:type="spellEnd"/>
            <w:r w:rsidRPr="00E054BF">
              <w:t xml:space="preserve"> в общем количестве зарегистрированных преступлений, процентов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%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  <w:rPr>
                <w:lang w:val="en-US"/>
              </w:rPr>
            </w:pPr>
            <w:r w:rsidRPr="00E054BF">
              <w:rPr>
                <w:lang w:val="en-US"/>
              </w:rPr>
              <w:t>23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23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  <w:rPr>
                <w:lang w:val="en-US"/>
              </w:rPr>
            </w:pPr>
            <w:r w:rsidRPr="00E054BF">
              <w:rPr>
                <w:lang w:val="en-US"/>
              </w:rPr>
              <w:t>10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Готовность действующей системы оповещения, (признак)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1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1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11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Техническое состояние системы наружного противопожарного водоснабжения, процент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83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83</w:t>
            </w:r>
          </w:p>
        </w:tc>
      </w:tr>
      <w:tr w:rsidR="00E054BF" w:rsidRPr="00E054BF" w:rsidTr="008927B4">
        <w:tc>
          <w:tcPr>
            <w:tcW w:w="959" w:type="dxa"/>
          </w:tcPr>
          <w:p w:rsidR="00E054BF" w:rsidRPr="00E054BF" w:rsidRDefault="00E054BF" w:rsidP="00E054BF">
            <w:pPr>
              <w:jc w:val="both"/>
            </w:pPr>
            <w:r w:rsidRPr="00E054BF">
              <w:t>12</w:t>
            </w:r>
          </w:p>
        </w:tc>
        <w:tc>
          <w:tcPr>
            <w:tcW w:w="2982" w:type="dxa"/>
          </w:tcPr>
          <w:p w:rsidR="00E054BF" w:rsidRPr="00E054BF" w:rsidRDefault="00E054BF" w:rsidP="00E054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054BF">
              <w:t>Количество пострадавших и погибших в результате ЧС на водных объекта</w:t>
            </w:r>
            <w:proofErr w:type="gramStart"/>
            <w:r w:rsidRPr="00E054BF">
              <w:t>х(</w:t>
            </w:r>
            <w:proofErr w:type="gramEnd"/>
            <w:r w:rsidRPr="00E054BF">
              <w:t>чел.)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0</w:t>
            </w:r>
          </w:p>
        </w:tc>
        <w:tc>
          <w:tcPr>
            <w:tcW w:w="1971" w:type="dxa"/>
          </w:tcPr>
          <w:p w:rsidR="00E054BF" w:rsidRPr="00E054BF" w:rsidRDefault="00E054BF" w:rsidP="00E054BF">
            <w:pPr>
              <w:jc w:val="center"/>
            </w:pPr>
            <w:r w:rsidRPr="00E054BF">
              <w:t>0</w:t>
            </w:r>
          </w:p>
        </w:tc>
      </w:tr>
    </w:tbl>
    <w:p w:rsidR="00E054BF" w:rsidRDefault="00E054BF" w:rsidP="00BB67B7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1C3BA2" w:rsidRPr="008345E6" w:rsidRDefault="001C3BA2" w:rsidP="001C3BA2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1C3BA2" w:rsidRPr="008345E6" w:rsidRDefault="001C3BA2" w:rsidP="001C3BA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1C3BA2" w:rsidRPr="008345E6" w:rsidRDefault="001C3BA2" w:rsidP="001C3BA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 Программа </w:t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</w:r>
      <w:r w:rsidRPr="008345E6">
        <w:rPr>
          <w:b/>
          <w:bCs/>
          <w:sz w:val="28"/>
          <w:szCs w:val="28"/>
        </w:rPr>
        <w:softHyphen/>
        <w:t xml:space="preserve">по укреплению общественного здоровья </w:t>
      </w:r>
    </w:p>
    <w:p w:rsidR="001C3BA2" w:rsidRPr="008345E6" w:rsidRDefault="001C3BA2" w:rsidP="001C3BA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«Ульяновский район-территория здоровья»</w:t>
      </w:r>
    </w:p>
    <w:p w:rsidR="001C3BA2" w:rsidRPr="008345E6" w:rsidRDefault="001C3BA2" w:rsidP="001C3BA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>МО «Ульяновский район»</w:t>
      </w:r>
    </w:p>
    <w:p w:rsidR="001C3BA2" w:rsidRPr="008345E6" w:rsidRDefault="001C3BA2" w:rsidP="001C3BA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За </w:t>
      </w:r>
      <w:r w:rsidRPr="008345E6">
        <w:rPr>
          <w:b/>
          <w:bCs/>
          <w:sz w:val="28"/>
          <w:szCs w:val="28"/>
          <w:lang w:val="en-US"/>
        </w:rPr>
        <w:t xml:space="preserve">I </w:t>
      </w:r>
      <w:r w:rsidRPr="008345E6">
        <w:rPr>
          <w:b/>
          <w:bCs/>
          <w:sz w:val="28"/>
          <w:szCs w:val="28"/>
        </w:rPr>
        <w:t>квартал 2023 год</w:t>
      </w:r>
    </w:p>
    <w:p w:rsidR="001C3BA2" w:rsidRPr="001C3BA2" w:rsidRDefault="001C3BA2" w:rsidP="001C3BA2">
      <w:pPr>
        <w:tabs>
          <w:tab w:val="left" w:pos="1080"/>
        </w:tabs>
        <w:jc w:val="center"/>
      </w:pPr>
      <w:r w:rsidRPr="008345E6">
        <w:t xml:space="preserve"> (наименование муниципальной программы</w:t>
      </w:r>
      <w:r w:rsidRPr="001C3BA2">
        <w:t>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1C3BA2" w:rsidRPr="001C3BA2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№</w:t>
            </w:r>
          </w:p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proofErr w:type="gramStart"/>
            <w:r w:rsidRPr="001C3BA2">
              <w:t>п</w:t>
            </w:r>
            <w:proofErr w:type="gramEnd"/>
            <w:r w:rsidRPr="001C3BA2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Достигнутое значение показателя за 1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итог</w:t>
            </w:r>
          </w:p>
        </w:tc>
      </w:tr>
      <w:tr w:rsidR="001C3BA2" w:rsidRPr="001C3BA2" w:rsidTr="00BC598C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1C3BA2">
              <w:t xml:space="preserve">Цель  программы - </w:t>
            </w:r>
            <w:r w:rsidRPr="001C3BA2">
              <w:rPr>
                <w:lang w:bidi="hi-IN"/>
              </w:rPr>
              <w:t xml:space="preserve">Муниципальная программа </w:t>
            </w:r>
            <w:r w:rsidRPr="001C3BA2">
              <w:rPr>
                <w:bCs/>
              </w:rPr>
              <w:t>«Ульяновский район-территория здоровья»</w:t>
            </w:r>
          </w:p>
          <w:p w:rsidR="001C3BA2" w:rsidRPr="001C3BA2" w:rsidRDefault="001C3BA2" w:rsidP="001C3BA2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1C3BA2">
              <w:rPr>
                <w:lang w:bidi="hi-IN"/>
              </w:rPr>
              <w:t xml:space="preserve">муниципального образования «Ульяновский район» на 2021-2023 годы </w:t>
            </w:r>
            <w:proofErr w:type="gramStart"/>
            <w:r w:rsidRPr="001C3BA2">
              <w:rPr>
                <w:lang w:bidi="hi-IN"/>
              </w:rPr>
              <w:t>направлена</w:t>
            </w:r>
            <w:proofErr w:type="gramEnd"/>
            <w:r w:rsidRPr="001C3BA2">
              <w:rPr>
                <w:lang w:bidi="hi-IN"/>
              </w:rPr>
              <w:t xml:space="preserve"> на поддержку семьи, материнства и детства, обеспечение достойного уровня жизни, повышение социальной активности пожилых граждан и молодежи, инвалидов, граждан, воспитывающих детей, и иных нуждающихся в поддержке граждан, проживающих на территории муниципального образования.</w:t>
            </w:r>
          </w:p>
        </w:tc>
      </w:tr>
      <w:tr w:rsidR="001C3BA2" w:rsidRPr="001C3BA2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rPr>
                <w:b/>
              </w:rPr>
            </w:pPr>
            <w:r w:rsidRPr="001C3BA2">
              <w:rPr>
                <w:b/>
              </w:rPr>
              <w:t>Показатель 1</w:t>
            </w:r>
          </w:p>
          <w:p w:rsidR="001C3BA2" w:rsidRPr="001C3BA2" w:rsidRDefault="001C3BA2" w:rsidP="001C3BA2">
            <w:pPr>
              <w:tabs>
                <w:tab w:val="left" w:pos="1080"/>
              </w:tabs>
            </w:pPr>
            <w:r w:rsidRPr="001C3BA2"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1C3BA2">
              <w:rPr>
                <w:color w:val="000000"/>
              </w:rPr>
              <w:t>12%</w:t>
            </w:r>
          </w:p>
        </w:tc>
      </w:tr>
      <w:tr w:rsidR="001C3BA2" w:rsidRPr="001C3BA2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rPr>
                <w:b/>
              </w:rPr>
            </w:pPr>
            <w:r w:rsidRPr="001C3BA2">
              <w:rPr>
                <w:b/>
              </w:rPr>
              <w:t>Показатель 2</w:t>
            </w:r>
          </w:p>
          <w:p w:rsidR="001C3BA2" w:rsidRPr="001C3BA2" w:rsidRDefault="001C3BA2" w:rsidP="001C3BA2">
            <w:pPr>
              <w:tabs>
                <w:tab w:val="left" w:pos="1080"/>
              </w:tabs>
            </w:pPr>
            <w:r w:rsidRPr="001C3BA2">
              <w:t>Уменьшение среднедушевого потребления алкоголя, защита от табачного дыма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литр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1C3BA2">
              <w:rPr>
                <w:color w:val="000000"/>
              </w:rPr>
              <w:t>100%</w:t>
            </w:r>
          </w:p>
        </w:tc>
      </w:tr>
      <w:tr w:rsidR="001C3BA2" w:rsidRPr="001C3BA2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rPr>
                <w:b/>
              </w:rPr>
            </w:pPr>
            <w:r w:rsidRPr="001C3BA2">
              <w:rPr>
                <w:b/>
              </w:rPr>
              <w:t>Показатель 3</w:t>
            </w:r>
          </w:p>
          <w:p w:rsidR="001C3BA2" w:rsidRPr="001C3BA2" w:rsidRDefault="001C3BA2" w:rsidP="001C3BA2">
            <w:pPr>
              <w:tabs>
                <w:tab w:val="left" w:pos="1080"/>
              </w:tabs>
            </w:pPr>
            <w:r w:rsidRPr="001C3BA2">
              <w:t>Уменьшение заболеваемости алкоголизмом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28%</w:t>
            </w:r>
          </w:p>
        </w:tc>
      </w:tr>
      <w:tr w:rsidR="001C3BA2" w:rsidRPr="001C3BA2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rPr>
                <w:b/>
              </w:rPr>
            </w:pPr>
            <w:r w:rsidRPr="001C3BA2">
              <w:rPr>
                <w:b/>
              </w:rPr>
              <w:t>Показатель 4</w:t>
            </w:r>
          </w:p>
          <w:p w:rsidR="001C3BA2" w:rsidRPr="001C3BA2" w:rsidRDefault="001C3BA2" w:rsidP="001C3BA2">
            <w:pPr>
              <w:tabs>
                <w:tab w:val="left" w:pos="1080"/>
              </w:tabs>
            </w:pPr>
            <w:r w:rsidRPr="001C3BA2">
              <w:t>Уменьшение смертности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2" w:rsidRPr="001C3BA2" w:rsidRDefault="001C3BA2" w:rsidP="001C3BA2">
            <w:pPr>
              <w:tabs>
                <w:tab w:val="left" w:pos="1080"/>
              </w:tabs>
              <w:jc w:val="center"/>
            </w:pPr>
            <w:r w:rsidRPr="001C3BA2">
              <w:t>29,4%</w:t>
            </w:r>
          </w:p>
        </w:tc>
      </w:tr>
      <w:tr w:rsidR="001C3BA2" w:rsidRPr="00646ADA" w:rsidTr="00BC598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646ADA" w:rsidRDefault="001C3BA2" w:rsidP="001C3BA2">
            <w:pPr>
              <w:tabs>
                <w:tab w:val="left" w:pos="1080"/>
              </w:tabs>
              <w:jc w:val="center"/>
            </w:pPr>
            <w:r w:rsidRPr="00646ADA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646ADA" w:rsidRDefault="001C3BA2" w:rsidP="001C3BA2">
            <w:pPr>
              <w:tabs>
                <w:tab w:val="left" w:pos="1080"/>
              </w:tabs>
              <w:rPr>
                <w:b/>
              </w:rPr>
            </w:pPr>
            <w:r w:rsidRPr="00646ADA">
              <w:rPr>
                <w:b/>
              </w:rPr>
              <w:t>Показатель 5</w:t>
            </w:r>
          </w:p>
          <w:p w:rsidR="001C3BA2" w:rsidRPr="00646ADA" w:rsidRDefault="001C3BA2" w:rsidP="001C3BA2">
            <w:pPr>
              <w:tabs>
                <w:tab w:val="left" w:pos="1080"/>
              </w:tabs>
            </w:pPr>
            <w:r w:rsidRPr="00646ADA">
              <w:t>Увеличение охвата населения по прохождению диспансеризации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646ADA" w:rsidRDefault="001C3BA2" w:rsidP="001C3BA2">
            <w:pPr>
              <w:tabs>
                <w:tab w:val="left" w:pos="1080"/>
              </w:tabs>
              <w:jc w:val="center"/>
            </w:pPr>
            <w:r w:rsidRPr="00646AD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A2" w:rsidRPr="00646ADA" w:rsidRDefault="001C3BA2" w:rsidP="001C3BA2">
            <w:pPr>
              <w:tabs>
                <w:tab w:val="left" w:pos="1080"/>
              </w:tabs>
              <w:jc w:val="center"/>
            </w:pPr>
            <w:r w:rsidRPr="00646ADA"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A2" w:rsidRPr="00646ADA" w:rsidRDefault="001C3BA2" w:rsidP="001C3BA2">
            <w:pPr>
              <w:tabs>
                <w:tab w:val="left" w:pos="1080"/>
              </w:tabs>
              <w:jc w:val="center"/>
            </w:pPr>
            <w:r w:rsidRPr="00646ADA"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A2" w:rsidRPr="00646ADA" w:rsidRDefault="001C3BA2" w:rsidP="001C3BA2">
            <w:pPr>
              <w:tabs>
                <w:tab w:val="left" w:pos="1080"/>
              </w:tabs>
              <w:jc w:val="center"/>
            </w:pPr>
            <w:r w:rsidRPr="00646ADA">
              <w:t>36,8%</w:t>
            </w:r>
          </w:p>
        </w:tc>
      </w:tr>
    </w:tbl>
    <w:p w:rsidR="001C3BA2" w:rsidRPr="00646ADA" w:rsidRDefault="001C3BA2" w:rsidP="001C3BA2">
      <w:pPr>
        <w:tabs>
          <w:tab w:val="left" w:pos="1080"/>
        </w:tabs>
        <w:jc w:val="both"/>
        <w:rPr>
          <w:bCs/>
        </w:rPr>
      </w:pPr>
    </w:p>
    <w:p w:rsidR="00646ADA" w:rsidRPr="008345E6" w:rsidRDefault="00646ADA" w:rsidP="00646ADA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646ADA" w:rsidRPr="008345E6" w:rsidRDefault="00646ADA" w:rsidP="00646AD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F72ED9" w:rsidRPr="008345E6" w:rsidRDefault="00F72ED9" w:rsidP="00F72E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45E6">
        <w:rPr>
          <w:b/>
          <w:sz w:val="28"/>
          <w:szCs w:val="28"/>
        </w:rPr>
        <w:t xml:space="preserve"> </w:t>
      </w:r>
      <w:r w:rsidRPr="008345E6">
        <w:rPr>
          <w:b/>
          <w:color w:val="000000"/>
          <w:sz w:val="28"/>
          <w:szCs w:val="28"/>
        </w:rPr>
        <w:t>«Развитие информационного общества,</w:t>
      </w:r>
    </w:p>
    <w:p w:rsidR="00F72ED9" w:rsidRPr="008345E6" w:rsidRDefault="00F72ED9" w:rsidP="00F72E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45E6">
        <w:rPr>
          <w:b/>
          <w:color w:val="000000"/>
          <w:sz w:val="28"/>
          <w:szCs w:val="28"/>
        </w:rPr>
        <w:t xml:space="preserve">использование </w:t>
      </w:r>
      <w:proofErr w:type="gramStart"/>
      <w:r w:rsidRPr="008345E6">
        <w:rPr>
          <w:b/>
          <w:color w:val="000000"/>
          <w:sz w:val="28"/>
          <w:szCs w:val="28"/>
        </w:rPr>
        <w:t>информационных</w:t>
      </w:r>
      <w:proofErr w:type="gramEnd"/>
      <w:r w:rsidRPr="008345E6">
        <w:rPr>
          <w:b/>
          <w:color w:val="000000"/>
          <w:sz w:val="28"/>
          <w:szCs w:val="28"/>
        </w:rPr>
        <w:t xml:space="preserve"> и</w:t>
      </w:r>
    </w:p>
    <w:p w:rsidR="00F72ED9" w:rsidRPr="008345E6" w:rsidRDefault="00F72ED9" w:rsidP="00F72E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45E6">
        <w:rPr>
          <w:b/>
          <w:color w:val="000000"/>
          <w:sz w:val="28"/>
          <w:szCs w:val="28"/>
        </w:rPr>
        <w:t>коммуникационных технологий</w:t>
      </w:r>
    </w:p>
    <w:p w:rsidR="00F72ED9" w:rsidRPr="008345E6" w:rsidRDefault="00F72ED9" w:rsidP="00F72E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45E6">
        <w:rPr>
          <w:b/>
          <w:color w:val="000000"/>
          <w:sz w:val="28"/>
          <w:szCs w:val="28"/>
        </w:rPr>
        <w:t>в муниципальном образовании «Ульяновский район»</w:t>
      </w:r>
    </w:p>
    <w:p w:rsidR="00F72ED9" w:rsidRPr="008345E6" w:rsidRDefault="00F72ED9" w:rsidP="00F72ED9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8345E6">
        <w:rPr>
          <w:b/>
          <w:color w:val="000000"/>
          <w:sz w:val="28"/>
          <w:szCs w:val="28"/>
        </w:rPr>
        <w:t>Ульяновской области в 2021-2023 годах»</w:t>
      </w:r>
    </w:p>
    <w:p w:rsidR="00F72ED9" w:rsidRPr="00F72ED9" w:rsidRDefault="00F72ED9" w:rsidP="00F72ED9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>За 1 квартал 2023 года</w:t>
      </w:r>
    </w:p>
    <w:p w:rsidR="00F72ED9" w:rsidRPr="00C2643F" w:rsidRDefault="00F72ED9" w:rsidP="00F72ED9">
      <w:pPr>
        <w:widowControl w:val="0"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F72ED9" w:rsidRPr="00D31CC1" w:rsidTr="00310FBD">
        <w:tc>
          <w:tcPr>
            <w:tcW w:w="630" w:type="dxa"/>
            <w:vMerge w:val="restart"/>
            <w:shd w:val="clear" w:color="auto" w:fill="auto"/>
          </w:tcPr>
          <w:p w:rsidR="00F72ED9" w:rsidRDefault="00F72ED9" w:rsidP="00310FBD">
            <w:pPr>
              <w:widowControl w:val="0"/>
              <w:jc w:val="both"/>
            </w:pPr>
            <w:r>
              <w:t>№</w:t>
            </w:r>
          </w:p>
          <w:p w:rsidR="00F72ED9" w:rsidRPr="00D31CC1" w:rsidRDefault="00F72ED9" w:rsidP="00310FBD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F72ED9" w:rsidRPr="00D31CC1" w:rsidRDefault="00F72ED9" w:rsidP="00310FBD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F72ED9" w:rsidRPr="00D31CC1" w:rsidTr="00310FBD">
        <w:tc>
          <w:tcPr>
            <w:tcW w:w="630" w:type="dxa"/>
            <w:vMerge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  <w:r>
              <w:t>Достигнутое значение показателя за 1 квартал 2023 года</w:t>
            </w:r>
          </w:p>
        </w:tc>
        <w:tc>
          <w:tcPr>
            <w:tcW w:w="1666" w:type="dxa"/>
            <w:shd w:val="clear" w:color="auto" w:fill="auto"/>
          </w:tcPr>
          <w:p w:rsidR="00F72ED9" w:rsidRPr="00D31CC1" w:rsidRDefault="00F72ED9" w:rsidP="00310FBD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817B79" w:rsidRDefault="00F72ED9" w:rsidP="00310FB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F72ED9" w:rsidRPr="00640960" w:rsidRDefault="00F72ED9" w:rsidP="00310FBD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B79">
              <w:rPr>
                <w:b/>
              </w:rPr>
              <w:t>Цель программы</w:t>
            </w:r>
            <w:r>
              <w:t xml:space="preserve"> – </w:t>
            </w:r>
            <w:r w:rsidRPr="00640960">
              <w:rPr>
                <w:color w:val="000000"/>
              </w:rPr>
              <w:t>обеспечение открытого доступа граждан и организаций к информации о деятельности Администрации муниципального образования «Ульяновский район», возможности иметь обратную связь, для повышения эффективности и качества управления муниципальным районом;</w:t>
            </w:r>
          </w:p>
          <w:p w:rsidR="00F72ED9" w:rsidRDefault="00F72ED9" w:rsidP="00310FBD">
            <w:pPr>
              <w:widowControl w:val="0"/>
              <w:jc w:val="both"/>
            </w:pPr>
            <w:r w:rsidRPr="00640960">
              <w:rPr>
                <w:color w:val="000000"/>
              </w:rPr>
              <w:t>-</w:t>
            </w:r>
            <w:r w:rsidRPr="00640960">
              <w:rPr>
                <w:color w:val="000000"/>
              </w:rPr>
              <w:tab/>
              <w:t>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</w:t>
            </w:r>
            <w:r>
              <w:t>.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817B79" w:rsidRDefault="00F72ED9" w:rsidP="00310FBD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F72ED9" w:rsidRDefault="00F72ED9" w:rsidP="00310FBD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F72ED9" w:rsidRPr="00640960" w:rsidRDefault="00F72ED9" w:rsidP="00310FBD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1</w:t>
            </w:r>
            <w:r w:rsidRPr="00640960">
              <w:rPr>
                <w:color w:val="000000"/>
              </w:rPr>
              <w:tab/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район»;</w:t>
            </w:r>
          </w:p>
          <w:p w:rsidR="00F72ED9" w:rsidRPr="00640960" w:rsidRDefault="00F72ED9" w:rsidP="00310FBD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2</w:t>
            </w:r>
            <w:r w:rsidRPr="00640960">
              <w:rPr>
                <w:color w:val="000000"/>
              </w:rPr>
              <w:tab/>
              <w:t>обеспечение сотрудников Администрации муниципального образования «Ульяновский район» услугами связи;</w:t>
            </w:r>
          </w:p>
          <w:p w:rsidR="00F72ED9" w:rsidRPr="00640960" w:rsidRDefault="00F72ED9" w:rsidP="00310FBD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3</w:t>
            </w:r>
            <w:r w:rsidRPr="00640960">
              <w:rPr>
                <w:color w:val="000000"/>
              </w:rPr>
              <w:tab/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подразделений;</w:t>
            </w:r>
          </w:p>
          <w:p w:rsidR="00F72ED9" w:rsidRPr="00640960" w:rsidRDefault="00F72ED9" w:rsidP="00310FBD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4</w:t>
            </w:r>
            <w:r w:rsidRPr="00640960">
              <w:rPr>
                <w:color w:val="000000"/>
              </w:rPr>
              <w:tab/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подразделений;</w:t>
            </w:r>
          </w:p>
          <w:p w:rsidR="00F72ED9" w:rsidRDefault="00F72ED9" w:rsidP="00310FBD">
            <w:pPr>
              <w:widowControl w:val="0"/>
              <w:jc w:val="both"/>
            </w:pPr>
            <w:r w:rsidRPr="00640960">
              <w:rPr>
                <w:color w:val="000000"/>
              </w:rPr>
              <w:t>5</w:t>
            </w:r>
            <w:r w:rsidRPr="00640960">
              <w:rPr>
                <w:color w:val="000000"/>
              </w:rPr>
              <w:tab/>
            </w:r>
            <w:r w:rsidRPr="00640960">
              <w:t>выполнение требований защиты закрытой информации, обрабатываемой на объектах автоматизации.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Целевые индикаторы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1</w:t>
            </w:r>
          </w:p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Доля обновленных, в соответствии с регламентом обновления, разделов официального сайта согласно действующему законодательству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50%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50%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100%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lastRenderedPageBreak/>
              <w:t>3.2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2</w:t>
            </w:r>
          </w:p>
          <w:p w:rsidR="00F72ED9" w:rsidRPr="00DB301D" w:rsidRDefault="00F72ED9" w:rsidP="00310FBD">
            <w:pPr>
              <w:widowControl w:val="0"/>
            </w:pPr>
            <w:r w:rsidRPr="00DB301D">
              <w:rPr>
                <w:color w:val="000000"/>
              </w:rPr>
              <w:t>Количество телефонов, подключенных к телефонной сети связи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t>Ед.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rPr>
                <w:color w:val="000000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32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3.3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3</w:t>
            </w:r>
          </w:p>
          <w:p w:rsidR="00F72ED9" w:rsidRPr="00DB301D" w:rsidRDefault="00F72ED9" w:rsidP="00310FBD">
            <w:pPr>
              <w:widowControl w:val="0"/>
            </w:pPr>
            <w:r w:rsidRPr="00DB301D">
              <w:rPr>
                <w:color w:val="000000"/>
              </w:rPr>
              <w:t>Количество автоматизированных рабочих мест, подключенных  к телекоммуникационным услугам связи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t>Ед.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50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51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51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3.4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4</w:t>
            </w:r>
          </w:p>
          <w:p w:rsidR="00F72ED9" w:rsidRPr="00DB301D" w:rsidRDefault="00F72ED9" w:rsidP="00310FBD">
            <w:pPr>
              <w:widowControl w:val="0"/>
              <w:jc w:val="both"/>
            </w:pPr>
            <w:r w:rsidRPr="00DB301D">
              <w:rPr>
                <w:color w:val="000000"/>
              </w:rPr>
              <w:t>Количество автоматизированных рабочих мест с лицензионным программным обеспечением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t>Ед.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7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7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7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3.5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5</w:t>
            </w:r>
          </w:p>
          <w:p w:rsidR="00F72ED9" w:rsidRPr="00DB301D" w:rsidRDefault="00F72ED9" w:rsidP="00310FBD">
            <w:pPr>
              <w:widowControl w:val="0"/>
              <w:jc w:val="both"/>
            </w:pPr>
            <w:r w:rsidRPr="00DB301D">
              <w:t>Количество лицензий отечественного офисного программного обеспечения, эксплуатируемых на автоматизированных рабочих местах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t>Ед.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6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10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10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3.7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6</w:t>
            </w:r>
          </w:p>
          <w:p w:rsidR="00F72ED9" w:rsidRPr="00DB301D" w:rsidRDefault="00F72ED9" w:rsidP="00310FBD">
            <w:pPr>
              <w:widowControl w:val="0"/>
              <w:jc w:val="both"/>
            </w:pPr>
            <w:r w:rsidRPr="00DB301D">
              <w:rPr>
                <w:color w:val="000000"/>
              </w:rPr>
              <w:t>Доля автоматизированных рабочих мест соответствующих требованиям общесистемного и прикладного программного обеспечения к работе оборудования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t>%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100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100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100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3.8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7</w:t>
            </w:r>
          </w:p>
          <w:p w:rsidR="00F72ED9" w:rsidRPr="00DB301D" w:rsidRDefault="00F72ED9" w:rsidP="00310FBD">
            <w:pPr>
              <w:widowControl w:val="0"/>
              <w:jc w:val="both"/>
            </w:pPr>
            <w:r w:rsidRPr="00DB301D">
              <w:rPr>
                <w:color w:val="000000"/>
              </w:rPr>
              <w:t>Количество лицензий сертифицированного общесистемного программного обеспечения для автоматизированных рабочих мест обработки закрытой информации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t>Ед.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7</w:t>
            </w:r>
          </w:p>
        </w:tc>
      </w:tr>
      <w:tr w:rsidR="00F72ED9" w:rsidRPr="00D31CC1" w:rsidTr="00310FBD">
        <w:tc>
          <w:tcPr>
            <w:tcW w:w="630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3.9</w:t>
            </w:r>
          </w:p>
        </w:tc>
        <w:tc>
          <w:tcPr>
            <w:tcW w:w="3022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  <w:rPr>
                <w:b/>
              </w:rPr>
            </w:pPr>
            <w:r w:rsidRPr="00DB301D">
              <w:rPr>
                <w:b/>
              </w:rPr>
              <w:t>Целевой индикатор 8</w:t>
            </w:r>
          </w:p>
          <w:p w:rsidR="00F72ED9" w:rsidRPr="00DB301D" w:rsidRDefault="00F72ED9" w:rsidP="00310FBD">
            <w:pPr>
              <w:widowControl w:val="0"/>
              <w:jc w:val="both"/>
            </w:pPr>
            <w:r w:rsidRPr="00DB301D">
              <w:rPr>
                <w:color w:val="000000"/>
              </w:rPr>
              <w:t xml:space="preserve">Количество автоматизированных рабочих мест с установленным средством защиты компьютеров от несанкционированного доступа, обеспечивающее </w:t>
            </w:r>
            <w:r w:rsidRPr="00DB301D">
              <w:rPr>
                <w:color w:val="000000"/>
              </w:rPr>
              <w:lastRenderedPageBreak/>
              <w:t>доверенную загрузку</w:t>
            </w:r>
          </w:p>
        </w:tc>
        <w:tc>
          <w:tcPr>
            <w:tcW w:w="1134" w:type="dxa"/>
            <w:shd w:val="clear" w:color="auto" w:fill="auto"/>
          </w:tcPr>
          <w:p w:rsidR="00F72ED9" w:rsidRPr="00DB301D" w:rsidRDefault="00F72ED9" w:rsidP="00310FBD">
            <w:r w:rsidRPr="00DB301D"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4</w:t>
            </w:r>
          </w:p>
        </w:tc>
        <w:tc>
          <w:tcPr>
            <w:tcW w:w="1559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7</w:t>
            </w:r>
          </w:p>
        </w:tc>
        <w:tc>
          <w:tcPr>
            <w:tcW w:w="1666" w:type="dxa"/>
            <w:shd w:val="clear" w:color="auto" w:fill="auto"/>
          </w:tcPr>
          <w:p w:rsidR="00F72ED9" w:rsidRPr="00DB301D" w:rsidRDefault="00F72ED9" w:rsidP="00310FBD">
            <w:pPr>
              <w:widowControl w:val="0"/>
              <w:jc w:val="both"/>
            </w:pPr>
            <w:r w:rsidRPr="00DB301D">
              <w:t>7</w:t>
            </w:r>
          </w:p>
        </w:tc>
      </w:tr>
    </w:tbl>
    <w:p w:rsidR="00A75ABD" w:rsidRDefault="00A75ABD" w:rsidP="00A75A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D1190E" w:rsidRPr="008345E6" w:rsidRDefault="00D1190E" w:rsidP="00D1190E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D1190E" w:rsidRPr="008345E6" w:rsidRDefault="00D1190E" w:rsidP="00D1190E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A75ABD" w:rsidRDefault="00A75ABD" w:rsidP="00A75A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45E6">
        <w:rPr>
          <w:rFonts w:eastAsia="Calibri"/>
          <w:b/>
          <w:sz w:val="28"/>
          <w:szCs w:val="28"/>
          <w:lang w:eastAsia="en-US"/>
        </w:rPr>
        <w:t xml:space="preserve"> «Развитие территориального общественного самоуправления в муниципальном образовании «Ульяновский район» Ульяновской области на 2022-2024 годы»</w:t>
      </w:r>
    </w:p>
    <w:p w:rsidR="008345E6" w:rsidRPr="00F72ED9" w:rsidRDefault="008345E6" w:rsidP="008345E6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>За 1 квартал 2023 года</w:t>
      </w:r>
    </w:p>
    <w:p w:rsidR="008345E6" w:rsidRPr="00A75ABD" w:rsidRDefault="008345E6" w:rsidP="00A75AB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435"/>
        <w:gridCol w:w="1368"/>
        <w:gridCol w:w="1274"/>
        <w:gridCol w:w="1576"/>
        <w:gridCol w:w="1559"/>
      </w:tblGrid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</w:p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  <w:r w:rsidRPr="00223DC7">
              <w:rPr>
                <w:rFonts w:eastAsia="Calibri"/>
                <w:b/>
                <w:lang w:eastAsia="en-US"/>
              </w:rPr>
              <w:t>Наименование МП</w:t>
            </w:r>
          </w:p>
        </w:tc>
        <w:tc>
          <w:tcPr>
            <w:tcW w:w="2435" w:type="dxa"/>
          </w:tcPr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  <w:r w:rsidRPr="00223DC7">
              <w:rPr>
                <w:rFonts w:eastAsia="Calibr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  <w:r w:rsidRPr="00223DC7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  <w:r w:rsidRPr="00223DC7">
              <w:rPr>
                <w:rFonts w:eastAsia="Calibr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  <w:r w:rsidRPr="00223DC7">
              <w:rPr>
                <w:rFonts w:eastAsia="Calibri"/>
                <w:b/>
                <w:lang w:eastAsia="en-US"/>
              </w:rPr>
              <w:t>Достигнутое значение за 1 квартал 2023 год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rPr>
                <w:rFonts w:eastAsia="Calibri"/>
                <w:b/>
                <w:lang w:eastAsia="en-US"/>
              </w:rPr>
            </w:pPr>
            <w:r w:rsidRPr="00223DC7">
              <w:rPr>
                <w:rFonts w:eastAsia="Calibri"/>
                <w:b/>
                <w:lang w:eastAsia="en-US"/>
              </w:rPr>
              <w:t>Расчёт показателя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35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6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Развитие территориального общественного самоуправления в муниципальном образовании «Ульяновский район» Ульяновской области на 2022-2024 годы</w:t>
            </w:r>
          </w:p>
        </w:tc>
        <w:tc>
          <w:tcPr>
            <w:tcW w:w="2435" w:type="dxa"/>
          </w:tcPr>
          <w:p w:rsidR="00A75ABD" w:rsidRPr="00223DC7" w:rsidRDefault="00A75ABD" w:rsidP="00A75ABD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Создание целостной системы территориального общественного самоуправления в муниципальном образовании «Ульяновский район» и, как следствие, увеличение общего количества органов ТОС, созданных на территории района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725F3">
              <w:rPr>
                <w:rFonts w:eastAsia="Calibri"/>
                <w:lang w:eastAsia="en-US"/>
              </w:rPr>
              <w:t>Выполнено</w:t>
            </w:r>
            <w:r w:rsidRPr="00223DC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A75ABD" w:rsidRPr="00223DC7" w:rsidRDefault="00A75ABD" w:rsidP="00A75ABD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Количество проведенных ТОС мероприятий, направленных на повышение уровня благоустройства, развитие культуры и массового </w:t>
            </w:r>
            <w:hyperlink r:id="rId6" w:tgtFrame="_blank" w:history="1">
              <w:r w:rsidRPr="00223DC7">
                <w:rPr>
                  <w:rFonts w:eastAsia="Calibri"/>
                  <w:bCs/>
                  <w:lang w:eastAsia="en-US"/>
                </w:rPr>
                <w:t>спорта</w:t>
              </w:r>
            </w:hyperlink>
            <w:r w:rsidRPr="00223DC7">
              <w:rPr>
                <w:rFonts w:eastAsia="Calibri"/>
                <w:lang w:eastAsia="en-US"/>
              </w:rPr>
              <w:t xml:space="preserve"> в муниципальном образовании «Ульяновский район»: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A75ABD" w:rsidRPr="00223DC7" w:rsidRDefault="00A75ABD" w:rsidP="00A75ABD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Количество проведенных мероприятий, направленных на популяризацию работы ТОС, повышение активности населения МО «Ульяновский </w:t>
            </w:r>
            <w:r w:rsidRPr="00223DC7">
              <w:rPr>
                <w:rFonts w:eastAsia="Calibri"/>
                <w:lang w:eastAsia="en-US"/>
              </w:rPr>
              <w:lastRenderedPageBreak/>
              <w:t>район» в деятельности ТОС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A75ABD" w:rsidRPr="00223DC7" w:rsidRDefault="00A75ABD" w:rsidP="00A75ABD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Количество информационных сообщений о мероприятиях, проводимых ТОС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A75ABD" w:rsidRPr="00223DC7" w:rsidRDefault="00A75ABD" w:rsidP="00A75ABD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Количество ТОС, на </w:t>
            </w:r>
            <w:proofErr w:type="gramStart"/>
            <w:r w:rsidRPr="00223DC7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223DC7">
              <w:rPr>
                <w:rFonts w:eastAsia="Calibri"/>
                <w:lang w:eastAsia="en-US"/>
              </w:rPr>
              <w:t xml:space="preserve"> которых реализуются инициативы населения в области развития физической культуры и массового </w:t>
            </w:r>
            <w:hyperlink r:id="rId7" w:tgtFrame="_blank" w:history="1">
              <w:r w:rsidRPr="00223DC7">
                <w:rPr>
                  <w:rFonts w:eastAsia="Calibri"/>
                  <w:bCs/>
                  <w:lang w:eastAsia="en-US"/>
                </w:rPr>
                <w:t>спорта</w:t>
              </w:r>
            </w:hyperlink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A75ABD" w:rsidRPr="00223DC7" w:rsidTr="00310FBD">
        <w:tc>
          <w:tcPr>
            <w:tcW w:w="2278" w:type="dxa"/>
          </w:tcPr>
          <w:p w:rsidR="00A75ABD" w:rsidRPr="00223DC7" w:rsidRDefault="00A75ABD" w:rsidP="00A75ABD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A75ABD" w:rsidRPr="00223DC7" w:rsidRDefault="00A75ABD" w:rsidP="00A75ABD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Количество ТОС, на </w:t>
            </w:r>
            <w:proofErr w:type="gramStart"/>
            <w:r w:rsidRPr="00223DC7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223DC7">
              <w:rPr>
                <w:rFonts w:eastAsia="Calibri"/>
                <w:lang w:eastAsia="en-US"/>
              </w:rPr>
              <w:t xml:space="preserve"> которых проведены работы по благоустройству</w:t>
            </w:r>
          </w:p>
        </w:tc>
        <w:tc>
          <w:tcPr>
            <w:tcW w:w="1368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A75ABD" w:rsidRPr="00223DC7" w:rsidRDefault="00A75ABD" w:rsidP="00A75ABD">
            <w:pPr>
              <w:jc w:val="center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</w:tcPr>
          <w:p w:rsidR="00A75ABD" w:rsidRPr="00223DC7" w:rsidRDefault="00A75ABD" w:rsidP="00A75AB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23DC7">
              <w:rPr>
                <w:rFonts w:eastAsia="Calibri"/>
                <w:lang w:eastAsia="en-US"/>
              </w:rPr>
              <w:t xml:space="preserve">Выполнено </w:t>
            </w:r>
          </w:p>
        </w:tc>
      </w:tr>
    </w:tbl>
    <w:p w:rsidR="00BD3FAC" w:rsidRPr="00A75ABD" w:rsidRDefault="00BD3FAC" w:rsidP="00A75AB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23DC7" w:rsidRPr="008345E6" w:rsidRDefault="00223DC7" w:rsidP="00223DC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223DC7" w:rsidRPr="008345E6" w:rsidRDefault="00223DC7" w:rsidP="00223DC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BD3FAC" w:rsidRPr="008345E6" w:rsidRDefault="00BD3FAC" w:rsidP="00BD3FA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8345E6">
        <w:rPr>
          <w:rFonts w:eastAsiaTheme="minorEastAsia"/>
          <w:b/>
          <w:sz w:val="28"/>
          <w:szCs w:val="28"/>
        </w:rPr>
        <w:t>«Противодействие коррупции</w:t>
      </w:r>
    </w:p>
    <w:p w:rsidR="00BD3FAC" w:rsidRPr="00BD3FAC" w:rsidRDefault="00BD3FAC" w:rsidP="00BD3FA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8345E6">
        <w:rPr>
          <w:rFonts w:eastAsiaTheme="minorEastAsia"/>
          <w:b/>
          <w:sz w:val="28"/>
          <w:szCs w:val="28"/>
        </w:rPr>
        <w:t>в муниципальном образовании «Ульяновский район» на 2022-2024 годы»</w:t>
      </w:r>
      <w:r w:rsidR="00D365EB">
        <w:rPr>
          <w:rFonts w:eastAsiaTheme="minorEastAsia"/>
          <w:b/>
          <w:sz w:val="28"/>
          <w:szCs w:val="28"/>
        </w:rPr>
        <w:t xml:space="preserve"> </w:t>
      </w:r>
      <w:r w:rsidRPr="00BD3FAC">
        <w:rPr>
          <w:rFonts w:eastAsiaTheme="minorEastAsia"/>
          <w:b/>
          <w:sz w:val="28"/>
          <w:szCs w:val="28"/>
        </w:rPr>
        <w:t>за 1 квартал 2023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391"/>
        <w:gridCol w:w="1559"/>
        <w:gridCol w:w="836"/>
        <w:gridCol w:w="849"/>
      </w:tblGrid>
      <w:tr w:rsidR="00BD3FAC" w:rsidRPr="00BD3FAC" w:rsidTr="00310FBD">
        <w:tc>
          <w:tcPr>
            <w:tcW w:w="9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№</w:t>
            </w:r>
          </w:p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proofErr w:type="gramStart"/>
            <w:r w:rsidRPr="00BD3FAC">
              <w:rPr>
                <w:rFonts w:eastAsiaTheme="minorEastAsia"/>
              </w:rPr>
              <w:t>п</w:t>
            </w:r>
            <w:proofErr w:type="gramEnd"/>
            <w:r w:rsidRPr="00BD3FAC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Показатели эффективности реализации Программы</w:t>
            </w:r>
          </w:p>
        </w:tc>
        <w:tc>
          <w:tcPr>
            <w:tcW w:w="2391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proofErr w:type="gramStart"/>
            <w:r w:rsidRPr="00BD3FAC">
              <w:rPr>
                <w:rFonts w:eastAsiaTheme="minorEastAsia"/>
              </w:rPr>
              <w:t>Ответственный</w:t>
            </w:r>
            <w:proofErr w:type="gramEnd"/>
            <w:r w:rsidRPr="00BD3FAC">
              <w:rPr>
                <w:rFonts w:eastAsiaTheme="minorEastAsia"/>
              </w:rPr>
              <w:t xml:space="preserve"> за предоставление значения показателя</w:t>
            </w:r>
          </w:p>
        </w:tc>
        <w:tc>
          <w:tcPr>
            <w:tcW w:w="15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Единица измерения</w:t>
            </w:r>
          </w:p>
        </w:tc>
        <w:tc>
          <w:tcPr>
            <w:tcW w:w="836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2023 год</w:t>
            </w:r>
          </w:p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план</w:t>
            </w:r>
          </w:p>
        </w:tc>
        <w:tc>
          <w:tcPr>
            <w:tcW w:w="84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2023 год</w:t>
            </w:r>
          </w:p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факт</w:t>
            </w:r>
          </w:p>
        </w:tc>
      </w:tr>
      <w:tr w:rsidR="00BD3FAC" w:rsidRPr="00BD3FAC" w:rsidTr="00310FBD">
        <w:tc>
          <w:tcPr>
            <w:tcW w:w="9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D3FAC">
              <w:rPr>
                <w:rFonts w:eastAsiaTheme="minorEastAsia"/>
                <w:b/>
              </w:rPr>
              <w:t>1</w:t>
            </w:r>
          </w:p>
        </w:tc>
        <w:tc>
          <w:tcPr>
            <w:tcW w:w="2977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Доля органов местного самоуправления муниципальных образований городского и сельских поселений, функциональных органов администрации района, утвердивших муниципальные программы и ведомственные мероприятия противодействия коррупции, процентов</w:t>
            </w:r>
          </w:p>
        </w:tc>
        <w:tc>
          <w:tcPr>
            <w:tcW w:w="2391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Администрации сельских поселений муниципального образования «Ульяновский район» (по согласованию)</w:t>
            </w:r>
          </w:p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Отраслевые (функциональные) органы администрации муниципального образования «Ульяновский район»</w:t>
            </w:r>
          </w:p>
        </w:tc>
        <w:tc>
          <w:tcPr>
            <w:tcW w:w="155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100</w:t>
            </w:r>
          </w:p>
        </w:tc>
        <w:tc>
          <w:tcPr>
            <w:tcW w:w="84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100</w:t>
            </w:r>
          </w:p>
        </w:tc>
      </w:tr>
      <w:tr w:rsidR="00BD3FAC" w:rsidRPr="00BD3FAC" w:rsidTr="00310FBD">
        <w:tc>
          <w:tcPr>
            <w:tcW w:w="9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D3FAC">
              <w:rPr>
                <w:rFonts w:eastAsiaTheme="minorEastAsia"/>
                <w:b/>
              </w:rPr>
              <w:t>2</w:t>
            </w:r>
          </w:p>
        </w:tc>
        <w:tc>
          <w:tcPr>
            <w:tcW w:w="2977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 xml:space="preserve">Снижение доли жителей муниципального образования </w:t>
            </w:r>
            <w:r w:rsidRPr="00BD3FAC">
              <w:rPr>
                <w:rFonts w:eastAsiaTheme="minorEastAsia"/>
              </w:rPr>
              <w:lastRenderedPageBreak/>
              <w:t>«Ульяновский район», считающих, что уровень коррупции в муниципальном образовании в настоящее время повышается (по данным социологических исследований)</w:t>
            </w:r>
          </w:p>
        </w:tc>
        <w:tc>
          <w:tcPr>
            <w:tcW w:w="2391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lastRenderedPageBreak/>
              <w:t xml:space="preserve">Ответственный за организацию работы по противодействию </w:t>
            </w:r>
            <w:r w:rsidRPr="00BD3FAC">
              <w:rPr>
                <w:rFonts w:eastAsiaTheme="minorEastAsia"/>
              </w:rPr>
              <w:lastRenderedPageBreak/>
              <w:t>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lastRenderedPageBreak/>
              <w:t>процентов</w:t>
            </w:r>
          </w:p>
        </w:tc>
        <w:tc>
          <w:tcPr>
            <w:tcW w:w="836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  <w:lang w:val="en-US"/>
              </w:rPr>
            </w:pPr>
            <w:r w:rsidRPr="00BD3FAC">
              <w:rPr>
                <w:rFonts w:eastAsiaTheme="minorEastAsia"/>
              </w:rPr>
              <w:t>2</w:t>
            </w:r>
            <w:r w:rsidRPr="00BD3FAC"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84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26</w:t>
            </w:r>
          </w:p>
        </w:tc>
      </w:tr>
      <w:tr w:rsidR="00BD3FAC" w:rsidRPr="00BD3FAC" w:rsidTr="00310FBD">
        <w:tc>
          <w:tcPr>
            <w:tcW w:w="9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D3FAC">
              <w:rPr>
                <w:rFonts w:eastAsiaTheme="minorEastAsia"/>
                <w:b/>
              </w:rPr>
              <w:lastRenderedPageBreak/>
              <w:t>3</w:t>
            </w:r>
          </w:p>
        </w:tc>
        <w:tc>
          <w:tcPr>
            <w:tcW w:w="2977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Увеличение числа общего количества информационно-аналитических материалов и публикаций по теме коррупции и противодействию коррупции, размещенных в средствах массовой информации, единиц;</w:t>
            </w:r>
          </w:p>
        </w:tc>
        <w:tc>
          <w:tcPr>
            <w:tcW w:w="2391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proofErr w:type="gramStart"/>
            <w:r w:rsidRPr="00BD3FAC">
              <w:rPr>
                <w:rFonts w:eastAsiaTheme="minorEastAsia"/>
              </w:rPr>
              <w:t>Ответственный</w:t>
            </w:r>
            <w:proofErr w:type="gramEnd"/>
            <w:r w:rsidRPr="00BD3FAC">
              <w:rPr>
                <w:rFonts w:eastAsiaTheme="minorEastAsia"/>
              </w:rPr>
              <w:t xml:space="preserve"> за информационное освещение деятельности ОМС в сфере противодействия коррупции</w:t>
            </w:r>
          </w:p>
        </w:tc>
        <w:tc>
          <w:tcPr>
            <w:tcW w:w="155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единиц</w:t>
            </w:r>
          </w:p>
        </w:tc>
        <w:tc>
          <w:tcPr>
            <w:tcW w:w="836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  <w:lang w:val="en-US"/>
              </w:rPr>
              <w:t>1</w:t>
            </w:r>
            <w:r w:rsidRPr="00BD3FAC">
              <w:rPr>
                <w:rFonts w:eastAsiaTheme="minorEastAsia"/>
              </w:rPr>
              <w:t>5</w:t>
            </w:r>
          </w:p>
        </w:tc>
        <w:tc>
          <w:tcPr>
            <w:tcW w:w="84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15</w:t>
            </w:r>
          </w:p>
        </w:tc>
      </w:tr>
      <w:tr w:rsidR="00BD3FAC" w:rsidRPr="00BD3FAC" w:rsidTr="00310FBD">
        <w:tc>
          <w:tcPr>
            <w:tcW w:w="9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D3FAC">
              <w:rPr>
                <w:rFonts w:eastAsiaTheme="minorEastAsia"/>
                <w:b/>
              </w:rPr>
              <w:t>4</w:t>
            </w:r>
          </w:p>
        </w:tc>
        <w:tc>
          <w:tcPr>
            <w:tcW w:w="2977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Увеличение доли жителей муниципального образования «Ульяновский район», которым не приходилось выплачивать неофициально денежные суммы должностному лицу (по данным социологических исследований)</w:t>
            </w:r>
          </w:p>
        </w:tc>
        <w:tc>
          <w:tcPr>
            <w:tcW w:w="2391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70</w:t>
            </w:r>
          </w:p>
        </w:tc>
        <w:tc>
          <w:tcPr>
            <w:tcW w:w="84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70</w:t>
            </w:r>
          </w:p>
        </w:tc>
      </w:tr>
      <w:tr w:rsidR="00BD3FAC" w:rsidRPr="00BD3FAC" w:rsidTr="00310FBD">
        <w:tc>
          <w:tcPr>
            <w:tcW w:w="959" w:type="dxa"/>
          </w:tcPr>
          <w:p w:rsidR="00BD3FAC" w:rsidRPr="00BD3FAC" w:rsidRDefault="00BD3FAC" w:rsidP="00BD3FA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BD3FAC">
              <w:rPr>
                <w:rFonts w:eastAsiaTheme="minorEastAsia"/>
                <w:b/>
              </w:rPr>
              <w:t>5</w:t>
            </w:r>
          </w:p>
        </w:tc>
        <w:tc>
          <w:tcPr>
            <w:tcW w:w="2977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Оценка населением и предпринимательским сообществом повышения степени открытости и прозрачности деятельности органов местного самоуправления муниципального образования «Ульяновский район» (по данным социологических исследований)</w:t>
            </w:r>
          </w:p>
        </w:tc>
        <w:tc>
          <w:tcPr>
            <w:tcW w:w="2391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7</w:t>
            </w:r>
          </w:p>
        </w:tc>
        <w:tc>
          <w:tcPr>
            <w:tcW w:w="849" w:type="dxa"/>
          </w:tcPr>
          <w:p w:rsidR="00BD3FAC" w:rsidRPr="00BD3FAC" w:rsidRDefault="00BD3FAC" w:rsidP="00BD3FAC">
            <w:pPr>
              <w:spacing w:after="200" w:line="276" w:lineRule="auto"/>
              <w:rPr>
                <w:rFonts w:eastAsiaTheme="minorEastAsia"/>
              </w:rPr>
            </w:pPr>
            <w:r w:rsidRPr="00BD3FAC">
              <w:rPr>
                <w:rFonts w:eastAsiaTheme="minorEastAsia"/>
              </w:rPr>
              <w:t>8</w:t>
            </w:r>
          </w:p>
        </w:tc>
      </w:tr>
    </w:tbl>
    <w:p w:rsidR="00A762CB" w:rsidRDefault="00A762CB" w:rsidP="00A762CB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223DC7" w:rsidRPr="008345E6" w:rsidRDefault="00BD3FAC" w:rsidP="00223DC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BD3FA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23DC7" w:rsidRPr="008345E6">
        <w:rPr>
          <w:bCs/>
          <w:sz w:val="28"/>
          <w:szCs w:val="28"/>
        </w:rPr>
        <w:t xml:space="preserve">ОЦЕНКА РЕЗУЛЬТАТОВ РЕАЛИЗАЦИИ </w:t>
      </w:r>
    </w:p>
    <w:p w:rsidR="00223DC7" w:rsidRPr="008345E6" w:rsidRDefault="00223DC7" w:rsidP="00223DC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A762CB" w:rsidRPr="00A762CB" w:rsidRDefault="00A762CB" w:rsidP="00A762CB">
      <w:pPr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lastRenderedPageBreak/>
        <w:t>Программы «Защита прав потребителей»  на территории муниципального образования «Ульяновский</w:t>
      </w:r>
      <w:r w:rsidRPr="00A762CB">
        <w:rPr>
          <w:b/>
          <w:sz w:val="28"/>
          <w:szCs w:val="28"/>
        </w:rPr>
        <w:t xml:space="preserve"> район» </w:t>
      </w:r>
    </w:p>
    <w:p w:rsidR="00A762CB" w:rsidRPr="00A762CB" w:rsidRDefault="00A762CB" w:rsidP="00A762CB">
      <w:pPr>
        <w:jc w:val="center"/>
        <w:rPr>
          <w:b/>
          <w:sz w:val="28"/>
          <w:szCs w:val="28"/>
        </w:rPr>
      </w:pPr>
      <w:r w:rsidRPr="00A762CB">
        <w:rPr>
          <w:b/>
          <w:sz w:val="28"/>
          <w:szCs w:val="28"/>
        </w:rPr>
        <w:t>За 1 кв.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1357"/>
        <w:gridCol w:w="1292"/>
        <w:gridCol w:w="1352"/>
      </w:tblGrid>
      <w:tr w:rsidR="00A762CB" w:rsidRPr="00A762CB" w:rsidTr="00223DC7">
        <w:tc>
          <w:tcPr>
            <w:tcW w:w="5570" w:type="dxa"/>
          </w:tcPr>
          <w:p w:rsidR="00A762CB" w:rsidRPr="00A762CB" w:rsidRDefault="00A762CB" w:rsidP="00A762CB">
            <w:pPr>
              <w:jc w:val="center"/>
              <w:rPr>
                <w:b/>
              </w:rPr>
            </w:pPr>
            <w:r w:rsidRPr="00A762CB">
              <w:rPr>
                <w:b/>
              </w:rPr>
              <w:t>наименование показателя</w:t>
            </w:r>
          </w:p>
        </w:tc>
        <w:tc>
          <w:tcPr>
            <w:tcW w:w="1357" w:type="dxa"/>
          </w:tcPr>
          <w:p w:rsidR="00A762CB" w:rsidRPr="00A762CB" w:rsidRDefault="00A762CB" w:rsidP="00A762CB">
            <w:pPr>
              <w:jc w:val="center"/>
              <w:rPr>
                <w:b/>
              </w:rPr>
            </w:pPr>
            <w:r w:rsidRPr="00A762CB">
              <w:rPr>
                <w:b/>
              </w:rPr>
              <w:t xml:space="preserve">План </w:t>
            </w:r>
            <w:proofErr w:type="gramStart"/>
            <w:r w:rsidRPr="00A762CB">
              <w:rPr>
                <w:b/>
              </w:rPr>
              <w:t>на</w:t>
            </w:r>
            <w:proofErr w:type="gramEnd"/>
            <w:r w:rsidRPr="00A762CB">
              <w:rPr>
                <w:b/>
              </w:rPr>
              <w:t xml:space="preserve"> </w:t>
            </w:r>
          </w:p>
          <w:p w:rsidR="00A762CB" w:rsidRPr="00A762CB" w:rsidRDefault="00A762CB" w:rsidP="00A762CB">
            <w:pPr>
              <w:jc w:val="center"/>
              <w:rPr>
                <w:b/>
                <w:lang w:val="en-US"/>
              </w:rPr>
            </w:pPr>
            <w:r w:rsidRPr="00A762CB">
              <w:rPr>
                <w:b/>
              </w:rPr>
              <w:t>2023 год</w:t>
            </w:r>
          </w:p>
        </w:tc>
        <w:tc>
          <w:tcPr>
            <w:tcW w:w="1292" w:type="dxa"/>
          </w:tcPr>
          <w:p w:rsidR="00A762CB" w:rsidRPr="00A762CB" w:rsidRDefault="00A762CB" w:rsidP="00A762CB">
            <w:pPr>
              <w:jc w:val="center"/>
              <w:rPr>
                <w:b/>
              </w:rPr>
            </w:pPr>
            <w:r w:rsidRPr="00A762CB">
              <w:rPr>
                <w:b/>
              </w:rPr>
              <w:t>факт за 2023</w:t>
            </w:r>
          </w:p>
        </w:tc>
        <w:tc>
          <w:tcPr>
            <w:tcW w:w="1352" w:type="dxa"/>
          </w:tcPr>
          <w:p w:rsidR="00A762CB" w:rsidRPr="00A762CB" w:rsidRDefault="00A762CB" w:rsidP="00A762CB">
            <w:pPr>
              <w:jc w:val="center"/>
              <w:rPr>
                <w:b/>
              </w:rPr>
            </w:pPr>
            <w:r w:rsidRPr="00A762CB">
              <w:rPr>
                <w:b/>
              </w:rPr>
              <w:t>%</w:t>
            </w:r>
          </w:p>
        </w:tc>
      </w:tr>
      <w:tr w:rsidR="00A762CB" w:rsidRPr="00A762CB" w:rsidTr="00223DC7">
        <w:tc>
          <w:tcPr>
            <w:tcW w:w="5570" w:type="dxa"/>
          </w:tcPr>
          <w:p w:rsidR="00A762CB" w:rsidRPr="00A762CB" w:rsidRDefault="00A762CB" w:rsidP="00A762CB">
            <w:pPr>
              <w:jc w:val="both"/>
            </w:pPr>
            <w:r w:rsidRPr="00A762CB">
              <w:t>- доля потребителей в общем количестве потребителей, удовлетворенных состоянием уровня защиты прав потребителей</w:t>
            </w:r>
          </w:p>
        </w:tc>
        <w:tc>
          <w:tcPr>
            <w:tcW w:w="1357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65</w:t>
            </w:r>
          </w:p>
        </w:tc>
        <w:tc>
          <w:tcPr>
            <w:tcW w:w="129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12</w:t>
            </w:r>
          </w:p>
        </w:tc>
        <w:tc>
          <w:tcPr>
            <w:tcW w:w="135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18,5%</w:t>
            </w:r>
          </w:p>
        </w:tc>
      </w:tr>
      <w:tr w:rsidR="00A762CB" w:rsidRPr="00A762CB" w:rsidTr="00223DC7">
        <w:tc>
          <w:tcPr>
            <w:tcW w:w="5570" w:type="dxa"/>
          </w:tcPr>
          <w:p w:rsidR="00A762CB" w:rsidRPr="00A762CB" w:rsidRDefault="00A762CB" w:rsidP="00A762CB">
            <w:r w:rsidRPr="00A762CB">
              <w:t>- количество консультаций в сфере защиты прав потребителей</w:t>
            </w:r>
          </w:p>
        </w:tc>
        <w:tc>
          <w:tcPr>
            <w:tcW w:w="1357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20</w:t>
            </w:r>
          </w:p>
        </w:tc>
        <w:tc>
          <w:tcPr>
            <w:tcW w:w="129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22</w:t>
            </w:r>
          </w:p>
        </w:tc>
        <w:tc>
          <w:tcPr>
            <w:tcW w:w="135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110%</w:t>
            </w:r>
          </w:p>
        </w:tc>
      </w:tr>
      <w:tr w:rsidR="00A762CB" w:rsidRPr="00A762CB" w:rsidTr="00223DC7">
        <w:tc>
          <w:tcPr>
            <w:tcW w:w="5570" w:type="dxa"/>
          </w:tcPr>
          <w:p w:rsidR="00A762CB" w:rsidRPr="00A762CB" w:rsidRDefault="00A762CB" w:rsidP="00A762CB">
            <w:r w:rsidRPr="00A762CB">
              <w:t>- 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357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4</w:t>
            </w:r>
          </w:p>
        </w:tc>
        <w:tc>
          <w:tcPr>
            <w:tcW w:w="129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3</w:t>
            </w:r>
          </w:p>
        </w:tc>
        <w:tc>
          <w:tcPr>
            <w:tcW w:w="135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75%</w:t>
            </w:r>
          </w:p>
        </w:tc>
      </w:tr>
      <w:tr w:rsidR="00A762CB" w:rsidRPr="00A762CB" w:rsidTr="00223DC7">
        <w:tc>
          <w:tcPr>
            <w:tcW w:w="5570" w:type="dxa"/>
          </w:tcPr>
          <w:p w:rsidR="00A762CB" w:rsidRPr="00A762CB" w:rsidRDefault="00A762CB" w:rsidP="00A762CB">
            <w:r w:rsidRPr="00A762CB">
              <w:t>- количество граждан и юридических лиц,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357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90</w:t>
            </w:r>
          </w:p>
        </w:tc>
        <w:tc>
          <w:tcPr>
            <w:tcW w:w="129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54</w:t>
            </w:r>
          </w:p>
        </w:tc>
        <w:tc>
          <w:tcPr>
            <w:tcW w:w="135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60%</w:t>
            </w:r>
          </w:p>
        </w:tc>
      </w:tr>
      <w:tr w:rsidR="00A762CB" w:rsidRPr="00A762CB" w:rsidTr="00223DC7">
        <w:tc>
          <w:tcPr>
            <w:tcW w:w="5570" w:type="dxa"/>
          </w:tcPr>
          <w:p w:rsidR="00A762CB" w:rsidRPr="00A762CB" w:rsidRDefault="00A762CB" w:rsidP="00A762CB">
            <w:r w:rsidRPr="00A762CB">
              <w:t>- удельный вес претензий потребителей, удовлетворенных юридическими лицами и индивидуальными предпринимателями в добровольном порядке, в общем числе обращений, поступивших в организации, входящие в систему защиты прав потребителей</w:t>
            </w:r>
          </w:p>
        </w:tc>
        <w:tc>
          <w:tcPr>
            <w:tcW w:w="1357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75</w:t>
            </w:r>
          </w:p>
        </w:tc>
        <w:tc>
          <w:tcPr>
            <w:tcW w:w="129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49</w:t>
            </w:r>
          </w:p>
        </w:tc>
        <w:tc>
          <w:tcPr>
            <w:tcW w:w="1352" w:type="dxa"/>
          </w:tcPr>
          <w:p w:rsidR="00A762CB" w:rsidRPr="00A762CB" w:rsidRDefault="00A762CB" w:rsidP="00A762CB">
            <w:pPr>
              <w:rPr>
                <w:b/>
              </w:rPr>
            </w:pPr>
            <w:r w:rsidRPr="00A762CB">
              <w:rPr>
                <w:b/>
              </w:rPr>
              <w:t>65,3%</w:t>
            </w:r>
          </w:p>
        </w:tc>
      </w:tr>
    </w:tbl>
    <w:p w:rsidR="00310FBD" w:rsidRDefault="00310FBD" w:rsidP="008F796A">
      <w:pPr>
        <w:keepNext/>
        <w:spacing w:line="0" w:lineRule="atLeast"/>
        <w:jc w:val="center"/>
        <w:outlineLvl w:val="2"/>
        <w:rPr>
          <w:b/>
          <w:bCs/>
          <w:sz w:val="26"/>
          <w:szCs w:val="26"/>
        </w:rPr>
      </w:pPr>
    </w:p>
    <w:p w:rsidR="008345E6" w:rsidRDefault="008345E6" w:rsidP="008F796A">
      <w:pPr>
        <w:keepNext/>
        <w:spacing w:line="0" w:lineRule="atLeast"/>
        <w:jc w:val="center"/>
        <w:outlineLvl w:val="2"/>
        <w:rPr>
          <w:b/>
          <w:bCs/>
          <w:sz w:val="26"/>
          <w:szCs w:val="26"/>
        </w:rPr>
      </w:pPr>
    </w:p>
    <w:p w:rsidR="00223DC7" w:rsidRPr="008345E6" w:rsidRDefault="00223DC7" w:rsidP="00223DC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223DC7" w:rsidRPr="008345E6" w:rsidRDefault="00223DC7" w:rsidP="00223DC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8F796A" w:rsidRPr="008345E6" w:rsidRDefault="00223DC7" w:rsidP="00223DC7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8345E6">
        <w:rPr>
          <w:b/>
          <w:bCs/>
          <w:sz w:val="28"/>
          <w:szCs w:val="28"/>
        </w:rPr>
        <w:t xml:space="preserve"> </w:t>
      </w:r>
      <w:r w:rsidR="008F796A" w:rsidRPr="008345E6">
        <w:rPr>
          <w:b/>
          <w:bCs/>
          <w:sz w:val="28"/>
          <w:szCs w:val="28"/>
        </w:rPr>
        <w:t>«Развитие малого и среднего предпринимательства на территории муниципального образования «Ульяновский район» на 2021-2025 годы»</w:t>
      </w:r>
    </w:p>
    <w:p w:rsidR="008F796A" w:rsidRPr="00310FBD" w:rsidRDefault="008F796A" w:rsidP="008F796A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kern w:val="1"/>
          <w:sz w:val="28"/>
          <w:szCs w:val="28"/>
          <w:lang w:eastAsia="hi-IN" w:bidi="hi-IN"/>
        </w:rPr>
      </w:pPr>
      <w:r w:rsidRPr="008345E6">
        <w:rPr>
          <w:rFonts w:eastAsia="Arial Unicode MS" w:cs="Mangal"/>
          <w:b/>
          <w:kern w:val="1"/>
          <w:sz w:val="28"/>
          <w:szCs w:val="28"/>
          <w:lang w:eastAsia="hi-IN" w:bidi="hi-IN"/>
        </w:rPr>
        <w:t xml:space="preserve"> За 1 кв. 2023 года</w:t>
      </w:r>
    </w:p>
    <w:tbl>
      <w:tblPr>
        <w:tblW w:w="103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4"/>
        <w:gridCol w:w="5325"/>
        <w:gridCol w:w="1195"/>
        <w:gridCol w:w="1566"/>
        <w:gridCol w:w="1694"/>
      </w:tblGrid>
      <w:tr w:rsidR="008F796A" w:rsidRPr="008F796A" w:rsidTr="00D365EB">
        <w:trPr>
          <w:trHeight w:val="8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bookmarkStart w:id="0" w:name="_GoBack"/>
            <w:bookmarkEnd w:id="0"/>
            <w:r w:rsidRPr="008F796A">
              <w:rPr>
                <w:rFonts w:eastAsia="Arial Unicode MS"/>
                <w:kern w:val="1"/>
                <w:lang w:eastAsia="hi-IN" w:bidi="hi-IN"/>
              </w:rPr>
              <w:t>№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8F796A">
              <w:rPr>
                <w:rFonts w:eastAsia="Arial Unicode MS"/>
                <w:kern w:val="1"/>
                <w:lang w:eastAsia="hi-IN" w:bidi="hi-IN"/>
              </w:rPr>
              <w:t>п</w:t>
            </w:r>
            <w:proofErr w:type="gramEnd"/>
            <w:r w:rsidRPr="008F796A">
              <w:rPr>
                <w:rFonts w:eastAsia="Arial Unicode MS"/>
                <w:kern w:val="1"/>
                <w:lang w:eastAsia="hi-IN" w:bidi="hi-IN"/>
              </w:rPr>
              <w:t>/п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Достигнутое значение показателя</w:t>
            </w:r>
          </w:p>
        </w:tc>
      </w:tr>
      <w:tr w:rsidR="008F796A" w:rsidRPr="008F796A" w:rsidTr="00D365EB">
        <w:trPr>
          <w:trHeight w:val="2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Цель 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8F796A" w:rsidRPr="008F796A" w:rsidTr="00D365EB">
        <w:trPr>
          <w:trHeight w:val="24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autoSpaceDE w:val="0"/>
              <w:autoSpaceDN w:val="0"/>
              <w:adjustRightInd w:val="0"/>
              <w:jc w:val="both"/>
            </w:pPr>
            <w:r w:rsidRPr="008F796A">
              <w:t>Создание благоприятных условий для устойчивого развития малого предпринимательства на территории муниципального образования «Ульяновский район» и активизация предпринимательской деятельности в поселениях муниципального образования</w:t>
            </w:r>
            <w:proofErr w:type="gramStart"/>
            <w:r w:rsidRPr="008F796A">
              <w:t>.</w:t>
            </w:r>
            <w:proofErr w:type="gramEnd"/>
            <w:r w:rsidRPr="008F796A">
              <w:t xml:space="preserve"> </w:t>
            </w:r>
            <w:proofErr w:type="gramStart"/>
            <w:r w:rsidRPr="008F796A">
              <w:t>п</w:t>
            </w:r>
            <w:proofErr w:type="gramEnd"/>
            <w:r w:rsidRPr="008F796A">
              <w:t>овышение  темпов  экономического  роста   Ульяновского района, рост  благосостояния  жителей   и   улучшение качества жизни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8F796A" w:rsidRPr="008F796A" w:rsidTr="00D365EB">
        <w:trPr>
          <w:trHeight w:val="2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Задача 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8F796A" w:rsidRPr="008F796A" w:rsidTr="00D365EB">
        <w:trPr>
          <w:trHeight w:val="21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suppressAutoHyphens/>
              <w:spacing w:line="0" w:lineRule="atLeast"/>
              <w:jc w:val="both"/>
              <w:rPr>
                <w:rFonts w:eastAsia="Arial Unicode MS"/>
                <w:color w:val="000000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color w:val="000000"/>
                <w:kern w:val="1"/>
                <w:lang w:eastAsia="hi-IN" w:bidi="hi-IN"/>
              </w:rPr>
              <w:t xml:space="preserve">Повышение эффективности функционирования инфраструктуры поддержки малого </w:t>
            </w:r>
          </w:p>
          <w:p w:rsidR="008F796A" w:rsidRPr="008F796A" w:rsidRDefault="008F796A" w:rsidP="008F796A">
            <w:pPr>
              <w:widowControl w:val="0"/>
              <w:suppressAutoHyphens/>
              <w:spacing w:line="0" w:lineRule="atLeast"/>
              <w:jc w:val="both"/>
              <w:rPr>
                <w:rFonts w:eastAsia="Arial Unicode MS"/>
                <w:color w:val="000000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color w:val="000000"/>
                <w:kern w:val="1"/>
                <w:lang w:eastAsia="hi-IN" w:bidi="hi-IN"/>
              </w:rPr>
              <w:t xml:space="preserve"> предпринимательства.</w:t>
            </w:r>
          </w:p>
          <w:p w:rsidR="008F796A" w:rsidRPr="008F796A" w:rsidRDefault="008F796A" w:rsidP="008F796A">
            <w:pPr>
              <w:widowControl w:val="0"/>
              <w:suppressAutoHyphens/>
              <w:spacing w:line="0" w:lineRule="atLeast"/>
              <w:jc w:val="both"/>
              <w:rPr>
                <w:rFonts w:eastAsia="Arial Unicode MS"/>
                <w:color w:val="000000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color w:val="000000"/>
                <w:kern w:val="1"/>
                <w:lang w:eastAsia="hi-IN" w:bidi="hi-IN"/>
              </w:rPr>
              <w:t>Информационное обеспечение деятельности субъектов малого предпринимательства.</w:t>
            </w:r>
          </w:p>
          <w:p w:rsidR="008F796A" w:rsidRPr="008F796A" w:rsidRDefault="008F796A" w:rsidP="008F796A">
            <w:pPr>
              <w:widowControl w:val="0"/>
              <w:suppressAutoHyphens/>
              <w:spacing w:line="0" w:lineRule="atLeast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color w:val="000000"/>
                <w:kern w:val="1"/>
                <w:lang w:eastAsia="hi-IN" w:bidi="hi-IN"/>
              </w:rPr>
              <w:t xml:space="preserve">Продвижение продукции малых предприятий на региональные рынки, поддержка </w:t>
            </w:r>
            <w:proofErr w:type="spellStart"/>
            <w:r w:rsidRPr="008F796A">
              <w:rPr>
                <w:rFonts w:eastAsia="Arial Unicode MS"/>
                <w:color w:val="000000"/>
                <w:kern w:val="1"/>
                <w:lang w:eastAsia="hi-IN" w:bidi="hi-IN"/>
              </w:rPr>
              <w:t>выставочно</w:t>
            </w:r>
            <w:proofErr w:type="spellEnd"/>
            <w:r w:rsidRPr="008F796A">
              <w:rPr>
                <w:rFonts w:eastAsia="Arial Unicode MS"/>
                <w:color w:val="000000"/>
                <w:kern w:val="1"/>
                <w:lang w:eastAsia="hi-IN" w:bidi="hi-IN"/>
              </w:rPr>
              <w:t>-ярмарочной деятельности.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8F796A" w:rsidRPr="008F796A" w:rsidTr="00D365EB">
        <w:trPr>
          <w:trHeight w:val="5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Показатель</w:t>
            </w:r>
            <w:proofErr w:type="gramStart"/>
            <w:r w:rsidRPr="008F796A">
              <w:rPr>
                <w:rFonts w:eastAsia="Arial Unicode MS"/>
                <w:kern w:val="1"/>
                <w:lang w:eastAsia="hi-IN" w:bidi="hi-IN"/>
              </w:rPr>
              <w:t>1</w:t>
            </w:r>
            <w:proofErr w:type="gramEnd"/>
            <w:r w:rsidRPr="008F796A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b/>
                <w:kern w:val="1"/>
                <w:lang w:eastAsia="hi-IN" w:bidi="hi-IN"/>
              </w:rPr>
              <w:t>количество малых предприятий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8F796A">
              <w:rPr>
                <w:bCs/>
                <w:kern w:val="32"/>
              </w:rPr>
              <w:t>221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8F796A">
              <w:rPr>
                <w:bCs/>
                <w:kern w:val="32"/>
              </w:rPr>
              <w:t>254</w:t>
            </w:r>
          </w:p>
        </w:tc>
      </w:tr>
      <w:tr w:rsidR="008F796A" w:rsidRPr="008F796A" w:rsidTr="00D365EB">
        <w:trPr>
          <w:trHeight w:val="8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Показатель 2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b/>
                <w:kern w:val="1"/>
                <w:lang w:eastAsia="hi-IN" w:bidi="hi-IN"/>
              </w:rPr>
              <w:t>численность индивидуальных предпринимателей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чел.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8F796A">
              <w:rPr>
                <w:bCs/>
                <w:kern w:val="32"/>
              </w:rPr>
              <w:t>845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856</w:t>
            </w:r>
          </w:p>
        </w:tc>
      </w:tr>
      <w:tr w:rsidR="008F796A" w:rsidRPr="008F796A" w:rsidTr="00D365EB">
        <w:trPr>
          <w:trHeight w:val="8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Показатель 3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b/>
                <w:kern w:val="1"/>
                <w:lang w:eastAsia="hi-IN" w:bidi="hi-IN"/>
              </w:rPr>
              <w:t>среднесписочная численность работников малых предприятий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чел.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8F796A">
              <w:rPr>
                <w:bCs/>
                <w:kern w:val="32"/>
              </w:rPr>
              <w:t>6175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7073</w:t>
            </w:r>
          </w:p>
        </w:tc>
      </w:tr>
      <w:tr w:rsidR="008F796A" w:rsidRPr="008F796A" w:rsidTr="00D365EB">
        <w:trPr>
          <w:trHeight w:val="11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Показатель 4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b/>
                <w:kern w:val="1"/>
                <w:lang w:eastAsia="hi-IN" w:bidi="hi-IN"/>
              </w:rPr>
              <w:t>доля постоянно занятых на малых предприятиях от общей численности занятых в экономике района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8F796A">
              <w:rPr>
                <w:bCs/>
                <w:kern w:val="32"/>
              </w:rPr>
              <w:t>44,5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44,5</w:t>
            </w:r>
          </w:p>
        </w:tc>
      </w:tr>
      <w:tr w:rsidR="008F796A" w:rsidRPr="008F796A" w:rsidTr="00D365EB">
        <w:trPr>
          <w:trHeight w:val="10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Показатель 5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b/>
                <w:kern w:val="1"/>
                <w:lang w:eastAsia="hi-IN" w:bidi="hi-IN"/>
              </w:rPr>
              <w:t>дополнительные налоговые поступления от субъектов малого предпринимательства за счёт реализации мероприятий Программы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8F796A">
              <w:rPr>
                <w:bCs/>
                <w:kern w:val="32"/>
              </w:rPr>
              <w:t>млн</w:t>
            </w:r>
            <w:proofErr w:type="gramStart"/>
            <w:r w:rsidRPr="008F796A">
              <w:rPr>
                <w:bCs/>
                <w:kern w:val="32"/>
              </w:rPr>
              <w:t>.р</w:t>
            </w:r>
            <w:proofErr w:type="gramEnd"/>
            <w:r w:rsidRPr="008F796A">
              <w:rPr>
                <w:bCs/>
                <w:kern w:val="32"/>
              </w:rPr>
              <w:t>уб</w:t>
            </w:r>
            <w:proofErr w:type="spellEnd"/>
            <w:r w:rsidRPr="008F796A">
              <w:rPr>
                <w:bCs/>
                <w:kern w:val="3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0,85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0,2</w:t>
            </w:r>
          </w:p>
        </w:tc>
      </w:tr>
      <w:tr w:rsidR="008F796A" w:rsidRPr="008F796A" w:rsidTr="00D365EB">
        <w:trPr>
          <w:trHeight w:val="11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kern w:val="1"/>
                <w:lang w:eastAsia="hi-IN" w:bidi="hi-IN"/>
              </w:rPr>
              <w:t>Показатель 6</w:t>
            </w:r>
          </w:p>
          <w:p w:rsidR="008F796A" w:rsidRPr="008F796A" w:rsidRDefault="008F796A" w:rsidP="008F796A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8F796A">
              <w:rPr>
                <w:rFonts w:eastAsia="Arial Unicode MS"/>
                <w:b/>
                <w:kern w:val="1"/>
                <w:lang w:eastAsia="hi-IN" w:bidi="hi-IN"/>
              </w:rPr>
              <w:t>объём инвестиций в основные средства субъектов малого и среднего предпринимательства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8F796A">
              <w:rPr>
                <w:bCs/>
                <w:kern w:val="32"/>
              </w:rPr>
              <w:t>млн</w:t>
            </w:r>
            <w:proofErr w:type="gramStart"/>
            <w:r w:rsidRPr="008F796A">
              <w:rPr>
                <w:bCs/>
                <w:kern w:val="32"/>
              </w:rPr>
              <w:t>.р</w:t>
            </w:r>
            <w:proofErr w:type="gramEnd"/>
            <w:r w:rsidRPr="008F796A">
              <w:rPr>
                <w:bCs/>
                <w:kern w:val="32"/>
              </w:rPr>
              <w:t>уб</w:t>
            </w:r>
            <w:proofErr w:type="spellEnd"/>
            <w:r w:rsidRPr="008F796A">
              <w:rPr>
                <w:bCs/>
                <w:kern w:val="3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42,5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6A" w:rsidRPr="008F796A" w:rsidRDefault="008F796A" w:rsidP="008F796A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8F796A">
              <w:rPr>
                <w:bCs/>
                <w:kern w:val="32"/>
              </w:rPr>
              <w:t>2,9</w:t>
            </w:r>
            <w:r w:rsidRPr="008F796A">
              <w:rPr>
                <w:bCs/>
                <w:kern w:val="32"/>
                <w:lang w:val="en-US"/>
              </w:rPr>
              <w:t xml:space="preserve"> </w:t>
            </w:r>
          </w:p>
        </w:tc>
      </w:tr>
    </w:tbl>
    <w:p w:rsidR="008F796A" w:rsidRDefault="008F796A" w:rsidP="008F796A">
      <w:pPr>
        <w:widowControl w:val="0"/>
        <w:tabs>
          <w:tab w:val="left" w:pos="1080"/>
        </w:tabs>
        <w:suppressAutoHyphens/>
        <w:jc w:val="both"/>
        <w:rPr>
          <w:rFonts w:eastAsia="Arial Unicode MS" w:cs="Mangal"/>
          <w:b/>
          <w:bCs/>
          <w:kern w:val="1"/>
          <w:lang w:eastAsia="hi-IN" w:bidi="hi-IN"/>
        </w:rPr>
      </w:pPr>
    </w:p>
    <w:p w:rsidR="008345E6" w:rsidRDefault="008345E6" w:rsidP="008F796A">
      <w:pPr>
        <w:widowControl w:val="0"/>
        <w:tabs>
          <w:tab w:val="left" w:pos="1080"/>
        </w:tabs>
        <w:suppressAutoHyphens/>
        <w:jc w:val="both"/>
        <w:rPr>
          <w:rFonts w:eastAsia="Arial Unicode MS" w:cs="Mangal"/>
          <w:b/>
          <w:bCs/>
          <w:kern w:val="1"/>
          <w:lang w:eastAsia="hi-IN" w:bidi="hi-IN"/>
        </w:rPr>
      </w:pPr>
    </w:p>
    <w:p w:rsidR="008345E6" w:rsidRDefault="008345E6" w:rsidP="008F796A">
      <w:pPr>
        <w:widowControl w:val="0"/>
        <w:tabs>
          <w:tab w:val="left" w:pos="1080"/>
        </w:tabs>
        <w:suppressAutoHyphens/>
        <w:jc w:val="both"/>
        <w:rPr>
          <w:rFonts w:eastAsia="Arial Unicode MS" w:cs="Mangal"/>
          <w:b/>
          <w:bCs/>
          <w:kern w:val="1"/>
          <w:lang w:eastAsia="hi-IN" w:bidi="hi-IN"/>
        </w:rPr>
      </w:pPr>
    </w:p>
    <w:p w:rsidR="008345E6" w:rsidRPr="008F796A" w:rsidRDefault="008345E6" w:rsidP="008F796A">
      <w:pPr>
        <w:widowControl w:val="0"/>
        <w:tabs>
          <w:tab w:val="left" w:pos="1080"/>
        </w:tabs>
        <w:suppressAutoHyphens/>
        <w:jc w:val="both"/>
        <w:rPr>
          <w:rFonts w:eastAsia="Arial Unicode MS" w:cs="Mangal"/>
          <w:b/>
          <w:bCs/>
          <w:kern w:val="1"/>
          <w:lang w:eastAsia="hi-IN" w:bidi="hi-IN"/>
        </w:rPr>
      </w:pPr>
    </w:p>
    <w:p w:rsidR="00223DC7" w:rsidRPr="00646ADA" w:rsidRDefault="00FB7691" w:rsidP="00223DC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Pr="001C6CF7">
        <w:rPr>
          <w:sz w:val="28"/>
          <w:szCs w:val="28"/>
        </w:rPr>
        <w:softHyphen/>
      </w:r>
      <w:r w:rsidR="00223DC7" w:rsidRPr="00223DC7">
        <w:rPr>
          <w:bCs/>
          <w:sz w:val="28"/>
          <w:szCs w:val="28"/>
        </w:rPr>
        <w:t xml:space="preserve"> </w:t>
      </w:r>
      <w:r w:rsidR="00223DC7" w:rsidRPr="00646ADA">
        <w:rPr>
          <w:bCs/>
          <w:sz w:val="28"/>
          <w:szCs w:val="28"/>
        </w:rPr>
        <w:t>ОЦЕНКА РЕЗУЛЬТАТОВ РЕАЛИЗАЦИИ</w:t>
      </w:r>
    </w:p>
    <w:p w:rsidR="00223DC7" w:rsidRPr="00646ADA" w:rsidRDefault="00223DC7" w:rsidP="00223DC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6ADA">
        <w:rPr>
          <w:bCs/>
          <w:sz w:val="28"/>
          <w:szCs w:val="28"/>
        </w:rPr>
        <w:t>МУНИЦИПАЛЬНОЙ  ПРОГРАММЫ</w:t>
      </w:r>
    </w:p>
    <w:p w:rsidR="00FB7691" w:rsidRPr="008345E6" w:rsidRDefault="00FB7691" w:rsidP="00223DC7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45E6">
        <w:rPr>
          <w:rFonts w:ascii="Times New Roman" w:hAnsi="Times New Roman" w:cs="Times New Roman"/>
          <w:sz w:val="28"/>
          <w:szCs w:val="28"/>
        </w:rPr>
        <w:t>«Об утверждении Программы повышения инвестиционной привлекательности территории муниципального образования «Ульяновский район» на 2021-2025 годы»</w:t>
      </w:r>
    </w:p>
    <w:p w:rsidR="00FB7691" w:rsidRDefault="00FB7691" w:rsidP="00223DC7">
      <w:pPr>
        <w:jc w:val="center"/>
        <w:rPr>
          <w:b/>
          <w:sz w:val="28"/>
          <w:szCs w:val="28"/>
        </w:rPr>
      </w:pPr>
      <w:r w:rsidRPr="008345E6">
        <w:rPr>
          <w:b/>
          <w:sz w:val="28"/>
          <w:szCs w:val="28"/>
        </w:rPr>
        <w:t>за 1 квартал 2023 года</w:t>
      </w:r>
    </w:p>
    <w:p w:rsidR="00FB7691" w:rsidRPr="00442255" w:rsidRDefault="00FB7691" w:rsidP="00FB7691">
      <w:pPr>
        <w:rPr>
          <w:b/>
          <w:sz w:val="28"/>
          <w:szCs w:val="28"/>
        </w:rPr>
      </w:pP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291"/>
        <w:gridCol w:w="1619"/>
      </w:tblGrid>
      <w:tr w:rsidR="00FB7691" w:rsidRPr="001C6CF7" w:rsidTr="00310F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tabs>
                <w:tab w:val="left" w:pos="1080"/>
              </w:tabs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№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proofErr w:type="gramStart"/>
            <w:r w:rsidRPr="00223DC7">
              <w:t>п</w:t>
            </w:r>
            <w:proofErr w:type="gramEnd"/>
            <w:r w:rsidRPr="00223DC7"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Ед.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widowControl w:val="0"/>
              <w:suppressAutoHyphens/>
              <w:ind w:right="-108" w:hanging="108"/>
              <w:jc w:val="center"/>
            </w:pPr>
            <w:r w:rsidRPr="00223DC7">
              <w:t>2023</w:t>
            </w:r>
          </w:p>
          <w:p w:rsidR="00FB7691" w:rsidRPr="00223DC7" w:rsidRDefault="00FB7691" w:rsidP="00310FBD">
            <w:pPr>
              <w:widowControl w:val="0"/>
              <w:suppressAutoHyphens/>
              <w:ind w:right="-108" w:hanging="108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план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Достигнутое значение показателя</w:t>
            </w:r>
          </w:p>
        </w:tc>
      </w:tr>
      <w:tr w:rsidR="00FB7691" w:rsidRPr="001C6CF7" w:rsidTr="00310F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tabs>
                <w:tab w:val="left" w:pos="1080"/>
              </w:tabs>
              <w:rPr>
                <w:rFonts w:eastAsia="Arial Unicode MS"/>
                <w:kern w:val="2"/>
                <w:lang w:eastAsia="hi-IN" w:bidi="hi-IN"/>
              </w:rPr>
            </w:pPr>
            <w:r w:rsidRPr="00223DC7">
              <w:t xml:space="preserve">Показатель 1 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223DC7">
              <w:rPr>
                <w:b/>
              </w:rPr>
              <w:t xml:space="preserve">Планируемый объем инвестиций в основной капитал в расчете на душу населения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  <w:p w:rsidR="00FB7691" w:rsidRPr="00223DC7" w:rsidRDefault="00FB7691" w:rsidP="00310FBD">
            <w:pPr>
              <w:pStyle w:val="1"/>
              <w:spacing w:before="0" w:after="0" w:line="0" w:lineRule="atLeast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  <w:p w:rsidR="00FB7691" w:rsidRPr="00223DC7" w:rsidRDefault="00FB7691" w:rsidP="00310FBD">
            <w:pPr>
              <w:pStyle w:val="1"/>
              <w:spacing w:before="0" w:after="0" w:line="0" w:lineRule="atLeast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23DC7"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FB7691" w:rsidRPr="00223DC7" w:rsidRDefault="00FB7691" w:rsidP="00310FBD">
            <w:pPr>
              <w:jc w:val="center"/>
            </w:pPr>
            <w:r w:rsidRPr="00223DC7">
              <w:t>14,4</w:t>
            </w:r>
          </w:p>
          <w:p w:rsidR="00FB7691" w:rsidRPr="00223DC7" w:rsidRDefault="00FB7691" w:rsidP="00310FB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91" w:rsidRPr="00223DC7" w:rsidRDefault="00FB7691" w:rsidP="00310FBD">
            <w:pPr>
              <w:jc w:val="center"/>
            </w:pPr>
            <w:r w:rsidRPr="00223DC7">
              <w:t>2,6</w:t>
            </w:r>
          </w:p>
        </w:tc>
      </w:tr>
      <w:tr w:rsidR="00FB7691" w:rsidRPr="001C6CF7" w:rsidTr="00310F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tabs>
                <w:tab w:val="left" w:pos="1080"/>
              </w:tabs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Показатель  2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b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kern w:val="2"/>
                <w:lang w:eastAsia="hi-IN" w:bidi="hi-IN"/>
              </w:rPr>
              <w:t>Выполнение плановых показателей по количеству созданных новых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  <w:p w:rsidR="00FB7691" w:rsidRPr="00223DC7" w:rsidRDefault="00FB7691" w:rsidP="00310FBD">
            <w:r w:rsidRPr="00223DC7">
              <w:t xml:space="preserve">        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FB7691" w:rsidRPr="00223DC7" w:rsidRDefault="00FB7691" w:rsidP="00310FBD">
            <w:r w:rsidRPr="00223DC7">
              <w:t xml:space="preserve">       105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FB7691" w:rsidRPr="00223DC7" w:rsidRDefault="00FB7691" w:rsidP="00310FBD">
            <w:r w:rsidRPr="00223DC7">
              <w:t xml:space="preserve">           25</w:t>
            </w:r>
          </w:p>
          <w:p w:rsidR="00FB7691" w:rsidRPr="00223DC7" w:rsidRDefault="00FB7691" w:rsidP="00310FBD"/>
        </w:tc>
      </w:tr>
      <w:tr w:rsidR="00FB7691" w:rsidRPr="001C6CF7" w:rsidTr="00310F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tabs>
                <w:tab w:val="left" w:pos="1080"/>
              </w:tabs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Показатель  3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223DC7">
              <w:rPr>
                <w:b/>
              </w:rPr>
              <w:t xml:space="preserve">Увеличение численности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  <w:p w:rsidR="00FB7691" w:rsidRPr="00223DC7" w:rsidRDefault="00FB7691" w:rsidP="00310FBD">
            <w:r w:rsidRPr="00223DC7">
              <w:t xml:space="preserve">        %</w:t>
            </w:r>
          </w:p>
          <w:p w:rsidR="00FB7691" w:rsidRPr="00223DC7" w:rsidRDefault="00FB7691" w:rsidP="00310FBD">
            <w:r w:rsidRPr="00223DC7">
              <w:t xml:space="preserve">   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FB7691" w:rsidRPr="00223DC7" w:rsidRDefault="00FB7691" w:rsidP="00310FBD">
            <w:r w:rsidRPr="00223DC7">
              <w:t xml:space="preserve">        103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FB7691" w:rsidRPr="00223DC7" w:rsidRDefault="00FB7691" w:rsidP="00310FBD">
            <w:r w:rsidRPr="00223DC7">
              <w:t xml:space="preserve">          101    </w:t>
            </w:r>
          </w:p>
        </w:tc>
      </w:tr>
      <w:tr w:rsidR="00FB7691" w:rsidRPr="001C6CF7" w:rsidTr="00310F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bCs/>
                <w:kern w:val="2"/>
                <w:lang w:eastAsia="hi-IN" w:bidi="hi-I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tabs>
                <w:tab w:val="left" w:pos="1080"/>
              </w:tabs>
              <w:rPr>
                <w:rFonts w:eastAsia="Arial Unicode MS"/>
                <w:kern w:val="2"/>
                <w:lang w:eastAsia="hi-IN" w:bidi="hi-IN"/>
              </w:rPr>
            </w:pPr>
            <w:r w:rsidRPr="00223DC7">
              <w:t>Показатель  4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b/>
              </w:rPr>
            </w:pPr>
            <w:r w:rsidRPr="00223DC7">
              <w:rPr>
                <w:b/>
              </w:rPr>
              <w:t xml:space="preserve">Выполнение плановых показателей по </w:t>
            </w:r>
            <w:r w:rsidRPr="00223DC7">
              <w:rPr>
                <w:b/>
              </w:rPr>
              <w:lastRenderedPageBreak/>
              <w:t>налоговым поступлениям от предпринимательской деятельности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b/>
              </w:rPr>
            </w:pPr>
            <w:r w:rsidRPr="00223DC7">
              <w:rPr>
                <w:b/>
              </w:rPr>
              <w:t xml:space="preserve">УСНО 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b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kern w:val="2"/>
                <w:lang w:eastAsia="hi-IN" w:bidi="hi-IN"/>
              </w:rPr>
              <w:t>Патент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b/>
                <w:kern w:val="2"/>
                <w:lang w:eastAsia="hi-IN" w:bidi="hi-IN"/>
              </w:rPr>
            </w:pPr>
            <w:r w:rsidRPr="00223DC7">
              <w:rPr>
                <w:rFonts w:eastAsia="Arial Unicode MS"/>
                <w:b/>
                <w:kern w:val="2"/>
                <w:lang w:eastAsia="hi-IN" w:bidi="hi-IN"/>
              </w:rPr>
              <w:t xml:space="preserve">ЕСХН </w:t>
            </w:r>
          </w:p>
          <w:p w:rsidR="00FB7691" w:rsidRPr="00223DC7" w:rsidRDefault="00FB7691" w:rsidP="00310FBD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23DC7"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  <w:lastRenderedPageBreak/>
              <w:t xml:space="preserve">      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23DC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100</w:t>
            </w:r>
          </w:p>
          <w:p w:rsidR="00FB7691" w:rsidRPr="00223DC7" w:rsidRDefault="00FB7691" w:rsidP="00310FBD"/>
          <w:p w:rsidR="00FB7691" w:rsidRPr="00223DC7" w:rsidRDefault="00FB7691" w:rsidP="00310FBD"/>
          <w:p w:rsidR="00FB7691" w:rsidRPr="00223DC7" w:rsidRDefault="00FB7691" w:rsidP="00310FBD">
            <w:r w:rsidRPr="00223DC7">
              <w:t xml:space="preserve">     </w:t>
            </w:r>
          </w:p>
          <w:p w:rsidR="00FB7691" w:rsidRPr="00223DC7" w:rsidRDefault="00FB7691" w:rsidP="00310FBD">
            <w:r w:rsidRPr="00223DC7">
              <w:t>100</w:t>
            </w:r>
          </w:p>
          <w:p w:rsidR="00FB7691" w:rsidRPr="00223DC7" w:rsidRDefault="00FB7691" w:rsidP="00310FBD">
            <w:r w:rsidRPr="00223DC7">
              <w:t>100</w:t>
            </w:r>
          </w:p>
          <w:p w:rsidR="00FB7691" w:rsidRPr="00223DC7" w:rsidRDefault="00FB7691" w:rsidP="00310FBD">
            <w:r w:rsidRPr="00223DC7"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691" w:rsidRPr="00223DC7" w:rsidRDefault="00FB7691" w:rsidP="00310FBD">
            <w:pPr>
              <w:pStyle w:val="1"/>
              <w:spacing w:before="0" w:after="0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23DC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104</w:t>
            </w:r>
          </w:p>
          <w:p w:rsidR="00FB7691" w:rsidRPr="00223DC7" w:rsidRDefault="00FB7691" w:rsidP="00310FBD"/>
          <w:p w:rsidR="00FB7691" w:rsidRPr="00223DC7" w:rsidRDefault="00FB7691" w:rsidP="00310FBD"/>
          <w:p w:rsidR="00FB7691" w:rsidRPr="00223DC7" w:rsidRDefault="00FB7691" w:rsidP="00310FBD">
            <w:r w:rsidRPr="00223DC7">
              <w:t xml:space="preserve">       </w:t>
            </w:r>
          </w:p>
          <w:p w:rsidR="00FB7691" w:rsidRPr="00223DC7" w:rsidRDefault="00FB7691" w:rsidP="00310FBD">
            <w:r w:rsidRPr="00223DC7">
              <w:t xml:space="preserve">  100,4</w:t>
            </w:r>
          </w:p>
          <w:p w:rsidR="00FB7691" w:rsidRPr="00223DC7" w:rsidRDefault="00FB7691" w:rsidP="00310FBD">
            <w:r w:rsidRPr="00223DC7">
              <w:t xml:space="preserve">  105,2</w:t>
            </w:r>
          </w:p>
          <w:p w:rsidR="00FB7691" w:rsidRPr="00223DC7" w:rsidRDefault="00FB7691" w:rsidP="00310FBD">
            <w:r w:rsidRPr="00223DC7">
              <w:t xml:space="preserve"> 107,9</w:t>
            </w:r>
          </w:p>
          <w:p w:rsidR="00FB7691" w:rsidRPr="00223DC7" w:rsidRDefault="00FB7691" w:rsidP="00310FBD">
            <w:r w:rsidRPr="00223DC7">
              <w:t xml:space="preserve">          </w:t>
            </w:r>
          </w:p>
          <w:p w:rsidR="00FB7691" w:rsidRPr="00223DC7" w:rsidRDefault="00FB7691" w:rsidP="00310FBD"/>
        </w:tc>
      </w:tr>
    </w:tbl>
    <w:p w:rsidR="00FB7691" w:rsidRPr="001C6CF7" w:rsidRDefault="00FB7691" w:rsidP="00FB7691">
      <w:pPr>
        <w:jc w:val="center"/>
        <w:rPr>
          <w:sz w:val="28"/>
          <w:szCs w:val="28"/>
        </w:rPr>
      </w:pPr>
    </w:p>
    <w:p w:rsidR="00223DC7" w:rsidRPr="008345E6" w:rsidRDefault="00223DC7" w:rsidP="00223DC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223DC7" w:rsidRPr="008345E6" w:rsidRDefault="00223DC7" w:rsidP="00223DC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785176" w:rsidRPr="008345E6" w:rsidRDefault="00785176" w:rsidP="007851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345E6">
        <w:rPr>
          <w:b/>
          <w:bCs/>
          <w:sz w:val="28"/>
          <w:szCs w:val="28"/>
        </w:rPr>
        <w:t xml:space="preserve"> </w:t>
      </w:r>
      <w:r w:rsidRPr="008345E6">
        <w:rPr>
          <w:rFonts w:eastAsia="Calibri"/>
          <w:b/>
          <w:sz w:val="28"/>
          <w:szCs w:val="28"/>
          <w:lang w:eastAsia="en-US"/>
        </w:rPr>
        <w:t xml:space="preserve">«УПРАВЛЕНИЕ МУНИЦИПАЛЬНЫМИ ФИНАНСАМИ </w:t>
      </w:r>
    </w:p>
    <w:p w:rsidR="00785176" w:rsidRPr="00785176" w:rsidRDefault="00785176" w:rsidP="007851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345E6">
        <w:rPr>
          <w:rFonts w:eastAsia="Calibri"/>
          <w:b/>
          <w:sz w:val="28"/>
          <w:szCs w:val="28"/>
          <w:lang w:eastAsia="en-US"/>
        </w:rPr>
        <w:t>МУНИЦИПАЛЬНОГО ОБРАЗОВАНИЯ «УЛЬЯНОВСКИЙ РАЙОН» УЛЬЯНОВСКОЙ ОБЛАСТИ НА 2021-2025 ГОДЫ</w:t>
      </w:r>
      <w:r w:rsidRPr="00785176">
        <w:rPr>
          <w:rFonts w:eastAsia="Calibri"/>
          <w:b/>
          <w:sz w:val="28"/>
          <w:szCs w:val="28"/>
          <w:lang w:eastAsia="en-US"/>
        </w:rPr>
        <w:t>»</w:t>
      </w:r>
    </w:p>
    <w:p w:rsidR="00785176" w:rsidRPr="00785176" w:rsidRDefault="00785176" w:rsidP="00785176">
      <w:pPr>
        <w:jc w:val="center"/>
        <w:rPr>
          <w:b/>
          <w:sz w:val="28"/>
          <w:szCs w:val="28"/>
        </w:rPr>
      </w:pPr>
      <w:r w:rsidRPr="00785176">
        <w:rPr>
          <w:b/>
          <w:sz w:val="28"/>
          <w:szCs w:val="28"/>
        </w:rPr>
        <w:t>За 1 квартал 2023 года</w:t>
      </w:r>
    </w:p>
    <w:p w:rsidR="00785176" w:rsidRPr="00785176" w:rsidRDefault="00785176" w:rsidP="00785176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1800"/>
        <w:gridCol w:w="1800"/>
      </w:tblGrid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  <w:szCs w:val="28"/>
              </w:rPr>
            </w:pPr>
            <w:r w:rsidRPr="00785176">
              <w:rPr>
                <w:b/>
                <w:szCs w:val="28"/>
              </w:rPr>
              <w:t xml:space="preserve">№ </w:t>
            </w:r>
            <w:proofErr w:type="gramStart"/>
            <w:r w:rsidRPr="00785176">
              <w:rPr>
                <w:b/>
                <w:szCs w:val="28"/>
              </w:rPr>
              <w:t>п</w:t>
            </w:r>
            <w:proofErr w:type="gramEnd"/>
            <w:r w:rsidRPr="00785176">
              <w:rPr>
                <w:b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  <w:szCs w:val="28"/>
              </w:rPr>
            </w:pPr>
            <w:r w:rsidRPr="00785176">
              <w:rPr>
                <w:b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  <w:szCs w:val="28"/>
              </w:rPr>
            </w:pPr>
            <w:r w:rsidRPr="00785176">
              <w:rPr>
                <w:b/>
                <w:szCs w:val="28"/>
              </w:rPr>
              <w:t>Единица измерения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  <w:szCs w:val="28"/>
              </w:rPr>
            </w:pPr>
            <w:r w:rsidRPr="00785176">
              <w:rPr>
                <w:b/>
                <w:szCs w:val="28"/>
              </w:rPr>
              <w:t>Планируемое значение показателя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  <w:szCs w:val="28"/>
              </w:rPr>
            </w:pPr>
            <w:r w:rsidRPr="00785176">
              <w:rPr>
                <w:b/>
                <w:szCs w:val="28"/>
              </w:rPr>
              <w:t>Достигнутое значение показателя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both"/>
            </w:pPr>
            <w:r w:rsidRPr="00785176">
              <w:t>Цель 1: «ПОВЫШЕНИЕ ФИНАНСОВОЙ УСТОЙЧИВОСТИ БЮДЖЕТА МУНИЦИПАЛЬНОГО ОБРАЗОВАНИЯ «УЛЬЯНОВСКИЙ РАЙОН»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 xml:space="preserve">Задача 1: «Увеличение объема налоговых и неналоговых доходов бюджета </w:t>
            </w:r>
            <w:r w:rsidRPr="00785176">
              <w:rPr>
                <w:b/>
                <w:szCs w:val="28"/>
              </w:rPr>
              <w:t>муниципального  образования «Ульяновский район»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1.</w:t>
            </w:r>
          </w:p>
          <w:p w:rsidR="00785176" w:rsidRPr="00785176" w:rsidRDefault="00785176" w:rsidP="00785176">
            <w:pPr>
              <w:jc w:val="both"/>
            </w:pPr>
            <w:r w:rsidRPr="00785176">
              <w:rPr>
                <w:rFonts w:eastAsia="Calibri"/>
                <w:lang w:eastAsia="en-US"/>
              </w:rPr>
              <w:t>Темп роста объема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≥ 100,0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90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2.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both"/>
            </w:pPr>
            <w:r w:rsidRPr="00785176">
              <w:t>Цель 2: «РАЦИОНАЛЬНОЕ УПРАВЛЕНИЕ СРЕДСТВАМИ  БЮДЖЕТА МУНИЦИПАЛЬНОГО ОБРАЗОВАНИЯ «УЛЬЯНОВСКИЙ РАЙОН», ПОВЫШЕНИЕ ЭФФЕКТИВНОСТИ БЮДЖЕТНЫХ РАСХОДОВ»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 xml:space="preserve">Задача 2: «Организация бюджетного процесса в части планирования бюджета </w:t>
            </w:r>
            <w:r w:rsidRPr="00785176">
              <w:rPr>
                <w:b/>
                <w:szCs w:val="28"/>
              </w:rPr>
              <w:t>муниципального  образования «Ульяновский район»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 xml:space="preserve">Целевой показатель 2. </w:t>
            </w:r>
          </w:p>
          <w:p w:rsidR="00785176" w:rsidRPr="00785176" w:rsidRDefault="00785176" w:rsidP="00785176">
            <w:pPr>
              <w:jc w:val="both"/>
            </w:pPr>
            <w:r w:rsidRPr="00785176">
              <w:rPr>
                <w:rFonts w:eastAsia="Calibri"/>
                <w:lang w:eastAsia="en-US"/>
              </w:rPr>
              <w:t xml:space="preserve">Соблюдение сроков разработки проекта местного бюджета, установленных Администрацией муниципального образования </w:t>
            </w:r>
            <w:r w:rsidRPr="00785176">
              <w:rPr>
                <w:rFonts w:eastAsia="Calibri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да - 1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3.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Формирование местного бюджета в программной структуре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да - 1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 xml:space="preserve">Задача 3: «Организация исполнения бюджета </w:t>
            </w:r>
            <w:r w:rsidRPr="00785176">
              <w:rPr>
                <w:b/>
                <w:szCs w:val="28"/>
              </w:rPr>
              <w:t>муниципального  образования «Ульяновский район»</w:t>
            </w:r>
            <w:r w:rsidRPr="00785176">
              <w:rPr>
                <w:b/>
              </w:rPr>
              <w:t xml:space="preserve"> в рамках действующего бюджетного законодательства»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4.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100,0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103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5.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</w:t>
            </w:r>
            <w:r w:rsidRPr="00785176">
              <w:rPr>
                <w:rFonts w:eastAsia="Calibri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lastRenderedPageBreak/>
              <w:t>срок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до 01 января очередного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31 декабря 2023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6.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да - 1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7.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да - 1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>Задача 4: «Организация бюджетного процесса в части составления отчетности об исполнении бюджета муниципального  образования «Ульяновский район»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8.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Соблюдение установленных законодательством сроков формирования и предоставления отчетности об исполнении местного бюджета, формируемой МУ «Управление финансов МО 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да - 1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>Задача 5: «Обеспечение контроля над соблюдением бюджетного законодательства и законодательства в сфере закупок»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9.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Количество проведенных проверок за соблюдением бюджетного законодательства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8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2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10.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2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0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11.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Степень качества управления финансами муниципального образования «Ульяновский район», определяемая в соответствии с приказом Министерства финансов Ульяновской области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 xml:space="preserve">степень качества управления </w:t>
            </w:r>
            <w:proofErr w:type="spellStart"/>
            <w:proofErr w:type="gramStart"/>
            <w:r w:rsidRPr="00785176">
              <w:t>муници-пальными</w:t>
            </w:r>
            <w:proofErr w:type="spellEnd"/>
            <w:proofErr w:type="gramEnd"/>
            <w:r w:rsidRPr="00785176">
              <w:t xml:space="preserve"> финансами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II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rPr>
                <w:lang w:val="en-US"/>
              </w:rPr>
              <w:t>II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3.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Цель 3: «СОБЛЮДЕНИЕ ОГРАНИЧЕНИЙ ПО ОБЪЕМУ МУНИЦИПАЛЬНОГО ДОЛГА МУНИЦИПАЛЬНОГО ОБРАЗОВАНИЯ «УЛЬЯНОВСКИЙ РАЙОН» И РАСХОДАМ НА ЕГО ОБСЛУЖИВАНИЕ, УСТАНОВЛЕННЫХ ДЕЙСТВУЮЩИМ ЗАКОНОДАТЕЛЬСТВОМ, СВОЕВРЕМЕННОЕ ИСПОЛНЕНИЕ ДОЛГОВЫХ ОБЯЗАТЕЛЬСТВ»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>Задача 6: «Учет долговых обязательств муниципального образования «Ульяновский район» и соблюдение принятых ограничений по долговой нагрузке»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12.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да - 1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1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13.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en-US"/>
              </w:rPr>
            </w:pPr>
            <w:r w:rsidRPr="00785176">
              <w:rPr>
                <w:rFonts w:eastAsia="Calibri"/>
              </w:rPr>
              <w:t xml:space="preserve">Количество публикаций долговой книги, размещенных на сайте </w:t>
            </w:r>
            <w:hyperlink r:id="rId8" w:history="1">
              <w:r w:rsidRPr="00785176">
                <w:rPr>
                  <w:rFonts w:eastAsia="Calibri"/>
                  <w:color w:val="0000FF"/>
                  <w:u w:val="single"/>
                </w:rPr>
                <w:t>http://ulraion.ru</w:t>
              </w:r>
            </w:hyperlink>
            <w:r w:rsidRPr="00785176">
              <w:rPr>
                <w:rFonts w:eastAsia="Calibri"/>
              </w:rPr>
              <w:t xml:space="preserve">  в сети Интернет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9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9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14.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785176">
              <w:rPr>
                <w:rFonts w:eastAsia="Calibri"/>
                <w:lang w:eastAsia="en-US"/>
              </w:rPr>
              <w:t>Отношение объема муниципального долга муниципального образования «Ульяновский район»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поступлений налоговых доходов по дополнительным нормативам отчислений)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≤ 5,3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5,3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785176" w:rsidRPr="00785176" w:rsidRDefault="00785176" w:rsidP="00785176">
            <w:pPr>
              <w:jc w:val="center"/>
              <w:rPr>
                <w:b/>
              </w:rPr>
            </w:pPr>
            <w:r w:rsidRPr="00785176">
              <w:rPr>
                <w:b/>
              </w:rPr>
              <w:t>Задача 7: «Минимизация расходов на обслуживание долговых обязательств муниципального образования «Ульяновский район»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15.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≤ 0,7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0,003</w:t>
            </w:r>
          </w:p>
        </w:tc>
      </w:tr>
      <w:tr w:rsidR="00785176" w:rsidRPr="00785176" w:rsidTr="008927B4">
        <w:tc>
          <w:tcPr>
            <w:tcW w:w="648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176">
              <w:rPr>
                <w:rFonts w:eastAsia="Calibri"/>
                <w:lang w:eastAsia="en-US"/>
              </w:rPr>
              <w:t>Целевой показатель 16.</w:t>
            </w:r>
          </w:p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</w:pPr>
            <w:r w:rsidRPr="00785176">
              <w:rPr>
                <w:rFonts w:eastAsia="Calibri"/>
                <w:lang w:eastAsia="en-US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62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176">
              <w:t>100</w:t>
            </w:r>
          </w:p>
        </w:tc>
        <w:tc>
          <w:tcPr>
            <w:tcW w:w="180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99,0</w:t>
            </w:r>
          </w:p>
        </w:tc>
      </w:tr>
    </w:tbl>
    <w:p w:rsidR="00785176" w:rsidRPr="00785176" w:rsidRDefault="00785176" w:rsidP="00785176">
      <w:pPr>
        <w:jc w:val="both"/>
      </w:pPr>
    </w:p>
    <w:p w:rsidR="00785176" w:rsidRPr="00785176" w:rsidRDefault="00785176" w:rsidP="00785176">
      <w:pPr>
        <w:jc w:val="both"/>
      </w:pPr>
      <w:r w:rsidRPr="00785176">
        <w:t>Расходы на выполнение муниципальной программы:</w:t>
      </w:r>
    </w:p>
    <w:p w:rsidR="00785176" w:rsidRPr="00785176" w:rsidRDefault="00785176" w:rsidP="00785176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5670"/>
      </w:tblGrid>
      <w:tr w:rsidR="00785176" w:rsidRPr="00785176" w:rsidTr="00DC66E7">
        <w:trPr>
          <w:trHeight w:val="2094"/>
        </w:trPr>
        <w:tc>
          <w:tcPr>
            <w:tcW w:w="1101" w:type="dxa"/>
            <w:shd w:val="clear" w:color="auto" w:fill="auto"/>
          </w:tcPr>
          <w:p w:rsidR="00785176" w:rsidRPr="00785176" w:rsidRDefault="00785176" w:rsidP="0078517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785176">
              <w:rPr>
                <w:rFonts w:eastAsia="Calibri"/>
                <w:b/>
                <w:lang w:eastAsia="en-US"/>
              </w:rPr>
              <w:t>Мероприятие 1.</w:t>
            </w:r>
          </w:p>
          <w:p w:rsidR="00785176" w:rsidRPr="00785176" w:rsidRDefault="00785176" w:rsidP="00785176">
            <w:pPr>
              <w:jc w:val="center"/>
            </w:pPr>
            <w:r w:rsidRPr="00785176">
              <w:rPr>
                <w:rFonts w:eastAsia="Calibri"/>
                <w:lang w:eastAsia="en-US"/>
              </w:rPr>
              <w:t>Исполнение обязательств по обслуживанию муниципального долга муниципального образования «Ульяновский район»</w:t>
            </w:r>
          </w:p>
        </w:tc>
        <w:tc>
          <w:tcPr>
            <w:tcW w:w="5670" w:type="dxa"/>
            <w:shd w:val="clear" w:color="auto" w:fill="auto"/>
          </w:tcPr>
          <w:p w:rsidR="00785176" w:rsidRPr="00785176" w:rsidRDefault="00785176" w:rsidP="00785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85176">
              <w:rPr>
                <w:rFonts w:eastAsia="Calibri"/>
                <w:b/>
                <w:lang w:eastAsia="en-US"/>
              </w:rPr>
              <w:t>Мероприятие 2.</w:t>
            </w:r>
          </w:p>
          <w:p w:rsidR="00785176" w:rsidRPr="00785176" w:rsidRDefault="00785176" w:rsidP="00785176">
            <w:pPr>
              <w:jc w:val="center"/>
            </w:pPr>
            <w:r w:rsidRPr="00785176">
              <w:rPr>
                <w:rFonts w:eastAsia="Calibri"/>
                <w:lang w:eastAsia="en-US"/>
              </w:rPr>
              <w:t>Обеспечение деятельности МУ «Управление финансов МО «Ульяновский район»</w:t>
            </w:r>
          </w:p>
        </w:tc>
      </w:tr>
      <w:tr w:rsidR="00785176" w:rsidRPr="00785176" w:rsidTr="00DC66E7">
        <w:tc>
          <w:tcPr>
            <w:tcW w:w="1101" w:type="dxa"/>
            <w:shd w:val="clear" w:color="auto" w:fill="auto"/>
          </w:tcPr>
          <w:p w:rsidR="00785176" w:rsidRPr="00785176" w:rsidRDefault="00785176" w:rsidP="00785176">
            <w:pPr>
              <w:jc w:val="both"/>
            </w:pPr>
            <w:r w:rsidRPr="00785176">
              <w:t>план</w:t>
            </w:r>
          </w:p>
        </w:tc>
        <w:tc>
          <w:tcPr>
            <w:tcW w:w="326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4,8</w:t>
            </w:r>
          </w:p>
        </w:tc>
        <w:tc>
          <w:tcPr>
            <w:tcW w:w="5670" w:type="dxa"/>
            <w:shd w:val="clear" w:color="auto" w:fill="auto"/>
          </w:tcPr>
          <w:p w:rsidR="00785176" w:rsidRPr="00785176" w:rsidRDefault="00785176" w:rsidP="00785176">
            <w:r w:rsidRPr="00785176">
              <w:t xml:space="preserve">                   2703,6</w:t>
            </w:r>
          </w:p>
        </w:tc>
      </w:tr>
      <w:tr w:rsidR="00785176" w:rsidRPr="00785176" w:rsidTr="00DC66E7">
        <w:tc>
          <w:tcPr>
            <w:tcW w:w="1101" w:type="dxa"/>
            <w:shd w:val="clear" w:color="auto" w:fill="auto"/>
          </w:tcPr>
          <w:p w:rsidR="00785176" w:rsidRPr="00785176" w:rsidRDefault="00785176" w:rsidP="00785176">
            <w:pPr>
              <w:jc w:val="both"/>
            </w:pPr>
            <w:r w:rsidRPr="00785176">
              <w:t>факт</w:t>
            </w:r>
          </w:p>
        </w:tc>
        <w:tc>
          <w:tcPr>
            <w:tcW w:w="326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0,00</w:t>
            </w:r>
          </w:p>
        </w:tc>
        <w:tc>
          <w:tcPr>
            <w:tcW w:w="5670" w:type="dxa"/>
            <w:shd w:val="clear" w:color="auto" w:fill="auto"/>
          </w:tcPr>
          <w:p w:rsidR="00785176" w:rsidRPr="00785176" w:rsidRDefault="00785176" w:rsidP="00785176">
            <w:pPr>
              <w:jc w:val="center"/>
            </w:pPr>
            <w:r w:rsidRPr="00785176">
              <w:t>2691,5</w:t>
            </w:r>
          </w:p>
        </w:tc>
      </w:tr>
    </w:tbl>
    <w:p w:rsidR="008544E2" w:rsidRDefault="008544E2" w:rsidP="008544E2">
      <w:pPr>
        <w:widowControl w:val="0"/>
        <w:suppressAutoHyphens/>
        <w:ind w:right="-6"/>
        <w:jc w:val="center"/>
        <w:rPr>
          <w:sz w:val="28"/>
          <w:szCs w:val="28"/>
          <w:lang w:eastAsia="ar-SA"/>
        </w:rPr>
      </w:pPr>
    </w:p>
    <w:p w:rsidR="00E5312B" w:rsidRPr="008345E6" w:rsidRDefault="00E5312B" w:rsidP="00E5312B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345E6">
        <w:rPr>
          <w:bCs/>
          <w:sz w:val="28"/>
          <w:szCs w:val="28"/>
        </w:rPr>
        <w:t xml:space="preserve">ОЦЕНКА РЕЗУЛЬТАТОВ РЕАЛИЗАЦИИ </w:t>
      </w:r>
    </w:p>
    <w:p w:rsidR="00E5312B" w:rsidRPr="008345E6" w:rsidRDefault="00E5312B" w:rsidP="00E5312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345E6">
        <w:rPr>
          <w:bCs/>
          <w:sz w:val="28"/>
          <w:szCs w:val="28"/>
        </w:rPr>
        <w:t>МУНИЦИПАЛЬНОЙ  ПРОГРАММЫ</w:t>
      </w:r>
    </w:p>
    <w:p w:rsidR="008544E2" w:rsidRPr="008345E6" w:rsidRDefault="00E5312B" w:rsidP="008544E2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8345E6">
        <w:rPr>
          <w:b/>
          <w:sz w:val="28"/>
          <w:szCs w:val="28"/>
          <w:lang w:eastAsia="ar-SA"/>
        </w:rPr>
        <w:t xml:space="preserve"> </w:t>
      </w:r>
      <w:r w:rsidR="008544E2" w:rsidRPr="008345E6">
        <w:rPr>
          <w:b/>
          <w:sz w:val="28"/>
          <w:szCs w:val="28"/>
          <w:lang w:eastAsia="ar-SA"/>
        </w:rPr>
        <w:t>«Поддержка развития агропромышленного комплекса муниципального образования «Ульяновский район» на 2021-2023 годы»</w:t>
      </w:r>
    </w:p>
    <w:p w:rsidR="008544E2" w:rsidRPr="008345E6" w:rsidRDefault="008544E2" w:rsidP="008544E2">
      <w:pPr>
        <w:widowControl w:val="0"/>
        <w:suppressAutoHyphens/>
        <w:ind w:right="-6"/>
        <w:jc w:val="center"/>
        <w:rPr>
          <w:b/>
          <w:sz w:val="28"/>
          <w:szCs w:val="28"/>
          <w:lang w:val="en-US" w:eastAsia="ar-SA"/>
        </w:rPr>
      </w:pPr>
      <w:proofErr w:type="spellStart"/>
      <w:proofErr w:type="gramStart"/>
      <w:r w:rsidRPr="008345E6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8345E6">
        <w:rPr>
          <w:b/>
          <w:bCs/>
          <w:sz w:val="28"/>
          <w:szCs w:val="28"/>
          <w:lang w:eastAsia="ar-SA"/>
        </w:rPr>
        <w:t xml:space="preserve"> 1 квартал</w:t>
      </w:r>
      <w:r w:rsidRPr="008345E6">
        <w:rPr>
          <w:b/>
          <w:bCs/>
          <w:sz w:val="28"/>
          <w:szCs w:val="28"/>
          <w:lang w:val="en-US" w:eastAsia="ar-SA"/>
        </w:rPr>
        <w:t xml:space="preserve"> 2023 </w:t>
      </w:r>
      <w:proofErr w:type="spellStart"/>
      <w:r w:rsidRPr="008345E6">
        <w:rPr>
          <w:b/>
          <w:bCs/>
          <w:sz w:val="28"/>
          <w:szCs w:val="28"/>
          <w:lang w:val="en-US" w:eastAsia="ar-SA"/>
        </w:rPr>
        <w:t>год</w:t>
      </w:r>
      <w:proofErr w:type="spellEnd"/>
      <w:r w:rsidRPr="008345E6">
        <w:rPr>
          <w:b/>
          <w:bCs/>
          <w:sz w:val="28"/>
          <w:szCs w:val="28"/>
          <w:lang w:eastAsia="ar-SA"/>
        </w:rPr>
        <w:t>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3"/>
        <w:gridCol w:w="1620"/>
        <w:gridCol w:w="1395"/>
        <w:gridCol w:w="1358"/>
      </w:tblGrid>
      <w:tr w:rsidR="008544E2" w:rsidRPr="008544E2" w:rsidTr="008927B4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№ п/п</w:t>
            </w:r>
          </w:p>
        </w:tc>
        <w:tc>
          <w:tcPr>
            <w:tcW w:w="4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8544E2">
              <w:rPr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544E2">
              <w:rPr>
                <w:lang w:val="en-US" w:eastAsia="ar-SA"/>
              </w:rPr>
              <w:t>Единица</w:t>
            </w:r>
            <w:proofErr w:type="spellEnd"/>
          </w:p>
          <w:p w:rsidR="008544E2" w:rsidRPr="008544E2" w:rsidRDefault="008544E2" w:rsidP="008544E2">
            <w:pPr>
              <w:widowControl w:val="0"/>
              <w:suppressLineNumbers/>
              <w:suppressAutoHyphens/>
              <w:jc w:val="center"/>
              <w:rPr>
                <w:lang w:val="en-US" w:eastAsia="ar-SA"/>
              </w:rPr>
            </w:pPr>
            <w:proofErr w:type="spellStart"/>
            <w:r w:rsidRPr="008544E2">
              <w:rPr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544E2">
              <w:rPr>
                <w:lang w:val="en-US" w:eastAsia="ar-SA"/>
              </w:rPr>
              <w:t>Планируемое</w:t>
            </w:r>
            <w:proofErr w:type="spellEnd"/>
            <w:r w:rsidRPr="008544E2">
              <w:rPr>
                <w:lang w:val="en-US" w:eastAsia="ar-SA"/>
              </w:rPr>
              <w:t xml:space="preserve"> </w:t>
            </w:r>
            <w:proofErr w:type="spellStart"/>
            <w:r w:rsidRPr="008544E2">
              <w:rPr>
                <w:lang w:val="en-US" w:eastAsia="ar-SA"/>
              </w:rPr>
              <w:t>значение</w:t>
            </w:r>
            <w:proofErr w:type="spellEnd"/>
            <w:r w:rsidRPr="008544E2">
              <w:rPr>
                <w:lang w:val="en-US" w:eastAsia="ar-SA"/>
              </w:rPr>
              <w:t xml:space="preserve"> </w:t>
            </w:r>
            <w:proofErr w:type="spellStart"/>
            <w:r w:rsidRPr="008544E2">
              <w:rPr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544E2">
              <w:rPr>
                <w:lang w:val="en-US" w:eastAsia="ar-SA"/>
              </w:rPr>
              <w:t>Достигнутое</w:t>
            </w:r>
            <w:proofErr w:type="spellEnd"/>
            <w:r w:rsidRPr="008544E2">
              <w:rPr>
                <w:lang w:val="en-US" w:eastAsia="ar-SA"/>
              </w:rPr>
              <w:t xml:space="preserve"> </w:t>
            </w:r>
            <w:proofErr w:type="spellStart"/>
            <w:r w:rsidRPr="008544E2">
              <w:rPr>
                <w:lang w:val="en-US" w:eastAsia="ar-SA"/>
              </w:rPr>
              <w:t>значение</w:t>
            </w:r>
            <w:proofErr w:type="spellEnd"/>
            <w:r w:rsidRPr="008544E2">
              <w:rPr>
                <w:lang w:val="en-US" w:eastAsia="ar-SA"/>
              </w:rPr>
              <w:t xml:space="preserve"> </w:t>
            </w:r>
            <w:proofErr w:type="spellStart"/>
            <w:r w:rsidRPr="008544E2">
              <w:rPr>
                <w:lang w:val="en-US" w:eastAsia="ar-SA"/>
              </w:rPr>
              <w:t>показателя</w:t>
            </w:r>
            <w:proofErr w:type="spellEnd"/>
          </w:p>
        </w:tc>
      </w:tr>
      <w:tr w:rsidR="008544E2" w:rsidRPr="008544E2" w:rsidTr="008927B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1.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8544E2">
              <w:rPr>
                <w:lang w:eastAsia="ar-SA"/>
              </w:rPr>
              <w:t xml:space="preserve">Цель 1. Поощрение и популяризация достижений в сфере сельского хозяйства, мотивация труда и мобилизация работников </w:t>
            </w:r>
            <w:r w:rsidRPr="008544E2">
              <w:rPr>
                <w:lang w:eastAsia="ar-SA"/>
              </w:rPr>
              <w:lastRenderedPageBreak/>
              <w:t>АПК на достижение высоких результатов в производстве с/х продукции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544E2">
              <w:rPr>
                <w:lang w:val="en-US" w:eastAsia="ar-SA"/>
              </w:rPr>
              <w:lastRenderedPageBreak/>
              <w:t>тыс.руб</w:t>
            </w:r>
            <w:proofErr w:type="spellEnd"/>
            <w:r w:rsidRPr="008544E2">
              <w:rPr>
                <w:lang w:val="en-US" w:eastAsia="ar-SA"/>
              </w:rPr>
              <w:t>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8544E2" w:rsidRPr="008544E2" w:rsidTr="008927B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lastRenderedPageBreak/>
              <w:t xml:space="preserve">2. 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8544E2">
              <w:rPr>
                <w:lang w:val="en-US" w:eastAsia="ar-SA"/>
              </w:rPr>
              <w:t>Целевые</w:t>
            </w:r>
            <w:proofErr w:type="spellEnd"/>
            <w:r w:rsidRPr="008544E2">
              <w:rPr>
                <w:lang w:val="en-US" w:eastAsia="ar-SA"/>
              </w:rPr>
              <w:t xml:space="preserve"> </w:t>
            </w:r>
            <w:proofErr w:type="spellStart"/>
            <w:r w:rsidRPr="008544E2">
              <w:rPr>
                <w:lang w:val="en-US" w:eastAsia="ar-SA"/>
              </w:rPr>
              <w:t>индикаторы</w:t>
            </w:r>
            <w:proofErr w:type="spellEnd"/>
            <w:r w:rsidRPr="008544E2">
              <w:rPr>
                <w:lang w:val="en-US" w:eastAsia="ar-SA"/>
              </w:rPr>
              <w:t>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8544E2" w:rsidRPr="008544E2" w:rsidTr="008927B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8544E2">
              <w:rPr>
                <w:color w:val="000000"/>
                <w:lang w:eastAsia="ar-SA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8544E2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102,6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96,4</w:t>
            </w:r>
          </w:p>
        </w:tc>
      </w:tr>
      <w:tr w:rsidR="008544E2" w:rsidRPr="008544E2" w:rsidTr="008927B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8544E2">
              <w:rPr>
                <w:color w:val="000000"/>
                <w:lang w:eastAsia="ar-SA"/>
              </w:rPr>
              <w:t>- 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8544E2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544E2" w:rsidRPr="008544E2" w:rsidTr="008927B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8544E2">
              <w:rPr>
                <w:color w:val="000000"/>
                <w:lang w:eastAsia="ar-SA"/>
              </w:rPr>
              <w:t>- 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8544E2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104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96,4</w:t>
            </w:r>
          </w:p>
        </w:tc>
      </w:tr>
      <w:tr w:rsidR="008544E2" w:rsidRPr="008544E2" w:rsidTr="008927B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 w:rsidRPr="008544E2">
              <w:rPr>
                <w:color w:val="000000"/>
                <w:lang w:eastAsia="ar-SA"/>
              </w:rPr>
              <w:t>- Рентабельность сельскохозяйственных организаций (с учетом субсидий)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8544E2" w:rsidRPr="008544E2" w:rsidRDefault="008544E2" w:rsidP="008544E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44E2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5,4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544E2" w:rsidRPr="008544E2" w:rsidRDefault="008544E2" w:rsidP="008544E2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544E2">
              <w:rPr>
                <w:lang w:val="en-US" w:eastAsia="ar-SA"/>
              </w:rPr>
              <w:t>1</w:t>
            </w:r>
            <w:r w:rsidRPr="008544E2">
              <w:rPr>
                <w:lang w:eastAsia="ar-SA"/>
              </w:rPr>
              <w:t>3</w:t>
            </w:r>
            <w:r w:rsidRPr="008544E2">
              <w:rPr>
                <w:lang w:val="en-US" w:eastAsia="ar-SA"/>
              </w:rPr>
              <w:t>,2</w:t>
            </w:r>
          </w:p>
        </w:tc>
      </w:tr>
    </w:tbl>
    <w:p w:rsidR="008544E2" w:rsidRPr="006B5F16" w:rsidRDefault="008544E2" w:rsidP="008544E2">
      <w:pPr>
        <w:widowControl w:val="0"/>
        <w:suppressAutoHyphens/>
        <w:ind w:right="-6"/>
        <w:rPr>
          <w:szCs w:val="20"/>
          <w:lang w:eastAsia="ar-SA"/>
        </w:rPr>
      </w:pPr>
    </w:p>
    <w:p w:rsidR="00E5312B" w:rsidRPr="006B5F16" w:rsidRDefault="00E5312B" w:rsidP="00E5312B">
      <w:pPr>
        <w:tabs>
          <w:tab w:val="left" w:pos="1080"/>
        </w:tabs>
        <w:jc w:val="center"/>
        <w:rPr>
          <w:bCs/>
          <w:sz w:val="28"/>
          <w:szCs w:val="28"/>
        </w:rPr>
      </w:pPr>
      <w:r w:rsidRPr="006B5F16">
        <w:rPr>
          <w:bCs/>
          <w:sz w:val="28"/>
          <w:szCs w:val="28"/>
        </w:rPr>
        <w:t xml:space="preserve">ОЦЕНКА РЕЗУЛЬТАТОВ РЕАЛИЗАЦИИ </w:t>
      </w:r>
    </w:p>
    <w:p w:rsidR="00E5312B" w:rsidRPr="006B5F16" w:rsidRDefault="00E5312B" w:rsidP="00E5312B">
      <w:pPr>
        <w:tabs>
          <w:tab w:val="left" w:pos="1080"/>
        </w:tabs>
        <w:jc w:val="center"/>
        <w:rPr>
          <w:bCs/>
          <w:sz w:val="28"/>
          <w:szCs w:val="28"/>
        </w:rPr>
      </w:pPr>
      <w:r w:rsidRPr="006B5F16">
        <w:rPr>
          <w:bCs/>
          <w:sz w:val="28"/>
          <w:szCs w:val="28"/>
        </w:rPr>
        <w:t>МУНИЦИПАЛЬНОЙ  ПРОГРАММЫ</w:t>
      </w:r>
    </w:p>
    <w:p w:rsidR="006C6093" w:rsidRPr="008345E6" w:rsidRDefault="00E5312B" w:rsidP="006C6093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8345E6">
        <w:rPr>
          <w:b/>
          <w:sz w:val="28"/>
          <w:szCs w:val="28"/>
          <w:lang w:eastAsia="ar-SA"/>
        </w:rPr>
        <w:t xml:space="preserve"> </w:t>
      </w:r>
      <w:r w:rsidR="006C6093" w:rsidRPr="008345E6">
        <w:rPr>
          <w:b/>
          <w:sz w:val="28"/>
          <w:szCs w:val="28"/>
          <w:lang w:eastAsia="ar-SA"/>
        </w:rPr>
        <w:t>«Содействие в развитии личных подсобных хозяйств и крестьянских фермерских хозяйств на территории муниципального образования «Ульяновский район» Ульяновской области на 2020-2024 годы»</w:t>
      </w:r>
    </w:p>
    <w:p w:rsidR="006C6093" w:rsidRPr="006C6093" w:rsidRDefault="006C6093" w:rsidP="006C6093">
      <w:pPr>
        <w:widowControl w:val="0"/>
        <w:suppressAutoHyphens/>
        <w:ind w:right="-6"/>
        <w:jc w:val="center"/>
        <w:rPr>
          <w:sz w:val="28"/>
          <w:szCs w:val="28"/>
          <w:lang w:val="en-US" w:eastAsia="ar-SA"/>
        </w:rPr>
      </w:pPr>
      <w:proofErr w:type="spellStart"/>
      <w:proofErr w:type="gramStart"/>
      <w:r w:rsidRPr="006C6093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6C6093">
        <w:rPr>
          <w:b/>
          <w:bCs/>
          <w:sz w:val="28"/>
          <w:szCs w:val="28"/>
          <w:lang w:val="en-US" w:eastAsia="ar-SA"/>
        </w:rPr>
        <w:t xml:space="preserve"> </w:t>
      </w:r>
      <w:r w:rsidRPr="006C6093">
        <w:rPr>
          <w:b/>
          <w:bCs/>
          <w:sz w:val="28"/>
          <w:szCs w:val="28"/>
          <w:lang w:eastAsia="ar-SA"/>
        </w:rPr>
        <w:t xml:space="preserve">1 квартал </w:t>
      </w:r>
      <w:r w:rsidRPr="006C6093">
        <w:rPr>
          <w:b/>
          <w:bCs/>
          <w:sz w:val="28"/>
          <w:szCs w:val="28"/>
          <w:lang w:val="en-US" w:eastAsia="ar-SA"/>
        </w:rPr>
        <w:t xml:space="preserve">2023 </w:t>
      </w:r>
      <w:proofErr w:type="spellStart"/>
      <w:r w:rsidRPr="006C6093">
        <w:rPr>
          <w:b/>
          <w:bCs/>
          <w:sz w:val="28"/>
          <w:szCs w:val="28"/>
          <w:lang w:val="en-US" w:eastAsia="ar-SA"/>
        </w:rPr>
        <w:t>год</w:t>
      </w:r>
      <w:proofErr w:type="spellEnd"/>
      <w:r w:rsidRPr="006C6093">
        <w:rPr>
          <w:b/>
          <w:bCs/>
          <w:sz w:val="28"/>
          <w:szCs w:val="28"/>
          <w:lang w:eastAsia="ar-SA"/>
        </w:rPr>
        <w:t>а</w:t>
      </w:r>
    </w:p>
    <w:tbl>
      <w:tblPr>
        <w:tblW w:w="10097" w:type="dxa"/>
        <w:tblInd w:w="-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5"/>
        <w:gridCol w:w="1680"/>
        <w:gridCol w:w="1515"/>
        <w:gridCol w:w="1471"/>
      </w:tblGrid>
      <w:tr w:rsidR="006C6093" w:rsidRPr="006C6093" w:rsidTr="00C87AE7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6C6093">
              <w:rPr>
                <w:lang w:val="en-US" w:eastAsia="ar-SA"/>
              </w:rPr>
              <w:t>№ п/п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6C6093">
              <w:rPr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6C6093">
              <w:rPr>
                <w:lang w:val="en-US" w:eastAsia="ar-SA"/>
              </w:rPr>
              <w:t>Единица</w:t>
            </w:r>
            <w:proofErr w:type="spellEnd"/>
          </w:p>
          <w:p w:rsidR="006C6093" w:rsidRPr="006C6093" w:rsidRDefault="006C6093" w:rsidP="006C6093">
            <w:pPr>
              <w:widowControl w:val="0"/>
              <w:suppressLineNumbers/>
              <w:suppressAutoHyphens/>
              <w:jc w:val="center"/>
              <w:rPr>
                <w:lang w:val="en-US" w:eastAsia="ar-SA"/>
              </w:rPr>
            </w:pPr>
            <w:proofErr w:type="spellStart"/>
            <w:r w:rsidRPr="006C6093">
              <w:rPr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6C6093">
              <w:rPr>
                <w:lang w:val="en-US" w:eastAsia="ar-SA"/>
              </w:rPr>
              <w:t>Планируемое</w:t>
            </w:r>
            <w:proofErr w:type="spellEnd"/>
            <w:r w:rsidRPr="006C6093">
              <w:rPr>
                <w:lang w:val="en-US" w:eastAsia="ar-SA"/>
              </w:rPr>
              <w:t xml:space="preserve"> </w:t>
            </w:r>
            <w:proofErr w:type="spellStart"/>
            <w:r w:rsidRPr="006C6093">
              <w:rPr>
                <w:lang w:val="en-US" w:eastAsia="ar-SA"/>
              </w:rPr>
              <w:t>значение</w:t>
            </w:r>
            <w:proofErr w:type="spellEnd"/>
            <w:r w:rsidRPr="006C6093">
              <w:rPr>
                <w:lang w:val="en-US" w:eastAsia="ar-SA"/>
              </w:rPr>
              <w:t xml:space="preserve"> </w:t>
            </w:r>
            <w:proofErr w:type="spellStart"/>
            <w:r w:rsidRPr="006C6093">
              <w:rPr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6C6093">
              <w:rPr>
                <w:lang w:val="en-US" w:eastAsia="ar-SA"/>
              </w:rPr>
              <w:t>Достигнутое</w:t>
            </w:r>
            <w:proofErr w:type="spellEnd"/>
            <w:r w:rsidRPr="006C6093">
              <w:rPr>
                <w:lang w:val="en-US" w:eastAsia="ar-SA"/>
              </w:rPr>
              <w:t xml:space="preserve"> </w:t>
            </w:r>
            <w:proofErr w:type="spellStart"/>
            <w:r w:rsidRPr="006C6093">
              <w:rPr>
                <w:lang w:val="en-US" w:eastAsia="ar-SA"/>
              </w:rPr>
              <w:t>значение</w:t>
            </w:r>
            <w:proofErr w:type="spellEnd"/>
            <w:r w:rsidRPr="006C6093">
              <w:rPr>
                <w:lang w:val="en-US" w:eastAsia="ar-SA"/>
              </w:rPr>
              <w:t xml:space="preserve"> </w:t>
            </w:r>
            <w:proofErr w:type="spellStart"/>
            <w:r w:rsidRPr="006C6093">
              <w:rPr>
                <w:lang w:val="en-US" w:eastAsia="ar-SA"/>
              </w:rPr>
              <w:t>показателя</w:t>
            </w:r>
            <w:proofErr w:type="spellEnd"/>
          </w:p>
        </w:tc>
      </w:tr>
      <w:tr w:rsidR="006C6093" w:rsidRPr="006C6093" w:rsidTr="00C87AE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6C6093">
              <w:rPr>
                <w:lang w:val="en-US" w:eastAsia="ar-SA"/>
              </w:rPr>
              <w:t>1.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6C6093">
              <w:rPr>
                <w:lang w:eastAsia="ar-SA"/>
              </w:rPr>
              <w:t>Цель 1. Субсидирование граждан, ведущих личное подсобное хозяйство, увеличивших поголовье коров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6C6093">
              <w:rPr>
                <w:lang w:val="en-US" w:eastAsia="ar-SA"/>
              </w:rPr>
              <w:t>тыс.руб</w:t>
            </w:r>
            <w:proofErr w:type="spellEnd"/>
            <w:r w:rsidRPr="006C6093">
              <w:rPr>
                <w:lang w:val="en-US" w:eastAsia="ar-SA"/>
              </w:rPr>
              <w:t>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6C6093">
              <w:rPr>
                <w:lang w:val="en-US" w:eastAsia="ar-SA"/>
              </w:rPr>
              <w:t>0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6C6093">
              <w:rPr>
                <w:lang w:val="en-US" w:eastAsia="ar-SA"/>
              </w:rPr>
              <w:t>0</w:t>
            </w:r>
          </w:p>
        </w:tc>
      </w:tr>
      <w:tr w:rsidR="006C6093" w:rsidRPr="006C6093" w:rsidTr="00C87AE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6C6093">
              <w:rPr>
                <w:lang w:val="en-US" w:eastAsia="ar-SA"/>
              </w:rPr>
              <w:t xml:space="preserve">2.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6C6093">
              <w:rPr>
                <w:lang w:val="en-US" w:eastAsia="ar-SA"/>
              </w:rPr>
              <w:t>Целевые</w:t>
            </w:r>
            <w:proofErr w:type="spellEnd"/>
            <w:r w:rsidRPr="006C6093">
              <w:rPr>
                <w:lang w:val="en-US" w:eastAsia="ar-SA"/>
              </w:rPr>
              <w:t xml:space="preserve"> </w:t>
            </w:r>
            <w:proofErr w:type="spellStart"/>
            <w:r w:rsidRPr="006C6093">
              <w:rPr>
                <w:lang w:val="en-US" w:eastAsia="ar-SA"/>
              </w:rPr>
              <w:t>индикаторы</w:t>
            </w:r>
            <w:proofErr w:type="spellEnd"/>
            <w:r w:rsidRPr="006C6093">
              <w:rPr>
                <w:lang w:val="en-US" w:eastAsia="ar-SA"/>
              </w:rPr>
              <w:t>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6C6093" w:rsidRPr="006C6093" w:rsidTr="00C87AE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6C6093">
              <w:rPr>
                <w:color w:val="000000"/>
                <w:lang w:eastAsia="ar-SA"/>
              </w:rPr>
              <w:t xml:space="preserve">- </w:t>
            </w:r>
            <w:r w:rsidRPr="006C6093">
              <w:rPr>
                <w:rFonts w:eastAsia="Calibri"/>
                <w:lang w:eastAsia="ar-SA"/>
              </w:rPr>
              <w:t>Поголовье коров в ЛПХ и КФХ,  гол.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DC66E7" w:rsidP="006C609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C6093">
              <w:rPr>
                <w:lang w:eastAsia="ar-SA"/>
              </w:rPr>
              <w:t>783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</w:p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C6093">
              <w:rPr>
                <w:lang w:eastAsia="ar-SA"/>
              </w:rPr>
              <w:t>695</w:t>
            </w:r>
          </w:p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6C6093" w:rsidRPr="006C6093" w:rsidTr="00C87AE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6C6093" w:rsidRPr="006C6093" w:rsidRDefault="006C6093" w:rsidP="006C6093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6C6093">
              <w:rPr>
                <w:color w:val="000000"/>
                <w:lang w:eastAsia="ar-SA"/>
              </w:rPr>
              <w:t xml:space="preserve">- </w:t>
            </w:r>
            <w:r w:rsidRPr="006C6093">
              <w:rPr>
                <w:rFonts w:eastAsia="Calibri"/>
                <w:lang w:eastAsia="ar-SA"/>
              </w:rPr>
              <w:t xml:space="preserve">Количество вновь созданных субъектов малого и среднего предпринимательства в сельском хозяйстве на территории Ульяновского района Ульяновской области, включая КФХ и </w:t>
            </w:r>
            <w:proofErr w:type="spellStart"/>
            <w:r w:rsidRPr="006C6093">
              <w:rPr>
                <w:rFonts w:eastAsia="Calibri"/>
                <w:lang w:eastAsia="ar-SA"/>
              </w:rPr>
              <w:t>СПоК</w:t>
            </w:r>
            <w:proofErr w:type="spellEnd"/>
            <w:r w:rsidRPr="006C6093">
              <w:rPr>
                <w:rFonts w:eastAsia="Calibri"/>
                <w:lang w:eastAsia="ar-SA"/>
              </w:rPr>
              <w:t>, единиц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6C6093">
              <w:rPr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6C6093">
              <w:rPr>
                <w:lang w:val="en-US" w:eastAsia="ar-SA"/>
              </w:rPr>
              <w:t>2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6093" w:rsidRPr="006C6093" w:rsidRDefault="006C6093" w:rsidP="006C6093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C6093">
              <w:rPr>
                <w:lang w:eastAsia="ar-SA"/>
              </w:rPr>
              <w:t>0</w:t>
            </w:r>
          </w:p>
        </w:tc>
      </w:tr>
    </w:tbl>
    <w:p w:rsidR="00C87AE7" w:rsidRDefault="00C87AE7" w:rsidP="00C87AE7">
      <w:pPr>
        <w:jc w:val="center"/>
        <w:rPr>
          <w:b/>
          <w:sz w:val="28"/>
          <w:szCs w:val="28"/>
        </w:rPr>
      </w:pPr>
    </w:p>
    <w:p w:rsidR="002725F3" w:rsidRDefault="002725F3" w:rsidP="002725F3">
      <w:pPr>
        <w:tabs>
          <w:tab w:val="left" w:pos="1080"/>
        </w:tabs>
        <w:jc w:val="center"/>
        <w:rPr>
          <w:bCs/>
          <w:sz w:val="28"/>
          <w:szCs w:val="28"/>
        </w:rPr>
      </w:pPr>
    </w:p>
    <w:p w:rsidR="002725F3" w:rsidRPr="002725F3" w:rsidRDefault="002725F3" w:rsidP="002725F3">
      <w:pPr>
        <w:tabs>
          <w:tab w:val="left" w:pos="1080"/>
        </w:tabs>
        <w:jc w:val="center"/>
        <w:rPr>
          <w:bCs/>
          <w:sz w:val="28"/>
          <w:szCs w:val="28"/>
        </w:rPr>
      </w:pPr>
      <w:r w:rsidRPr="002725F3">
        <w:rPr>
          <w:bCs/>
          <w:sz w:val="28"/>
          <w:szCs w:val="28"/>
        </w:rPr>
        <w:t xml:space="preserve">ОЦЕНКА РЕЗУЛЬТАТОВ РЕАЛИЗАЦИИ </w:t>
      </w:r>
    </w:p>
    <w:p w:rsidR="002725F3" w:rsidRPr="002725F3" w:rsidRDefault="002725F3" w:rsidP="002725F3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2725F3">
        <w:rPr>
          <w:bCs/>
          <w:sz w:val="28"/>
          <w:szCs w:val="28"/>
        </w:rPr>
        <w:t>МУНИЦИПАЛЬНОЙ  ПРОГРАММЫ</w:t>
      </w:r>
    </w:p>
    <w:p w:rsidR="00C87AE7" w:rsidRPr="00A65415" w:rsidRDefault="00C87AE7" w:rsidP="00C87AE7">
      <w:pPr>
        <w:jc w:val="center"/>
        <w:rPr>
          <w:b/>
          <w:sz w:val="28"/>
          <w:szCs w:val="28"/>
        </w:rPr>
      </w:pPr>
      <w:r w:rsidRPr="00A65415">
        <w:rPr>
          <w:b/>
          <w:sz w:val="28"/>
          <w:szCs w:val="28"/>
        </w:rPr>
        <w:t xml:space="preserve"> «Комплексные меры по профилактике терроризма и экстремизма на территории муниципального образования «Ульяновский район»</w:t>
      </w:r>
    </w:p>
    <w:p w:rsidR="00C87AE7" w:rsidRPr="00A65415" w:rsidRDefault="00C87AE7" w:rsidP="00C87AE7">
      <w:pPr>
        <w:jc w:val="center"/>
        <w:rPr>
          <w:b/>
          <w:sz w:val="28"/>
          <w:szCs w:val="28"/>
        </w:rPr>
      </w:pPr>
      <w:r w:rsidRPr="00A65415">
        <w:rPr>
          <w:b/>
          <w:sz w:val="28"/>
          <w:szCs w:val="28"/>
        </w:rPr>
        <w:t xml:space="preserve">на 2023-2025 годы» за </w:t>
      </w:r>
      <w:r w:rsidRPr="00A65415">
        <w:rPr>
          <w:b/>
          <w:sz w:val="28"/>
          <w:szCs w:val="28"/>
          <w:lang w:val="en-US"/>
        </w:rPr>
        <w:t>I</w:t>
      </w:r>
      <w:r w:rsidRPr="00A65415">
        <w:rPr>
          <w:b/>
          <w:sz w:val="28"/>
          <w:szCs w:val="28"/>
        </w:rPr>
        <w:t xml:space="preserve"> квартал 2023 года</w:t>
      </w:r>
    </w:p>
    <w:p w:rsidR="00C87AE7" w:rsidRPr="00C87AE7" w:rsidRDefault="00C87AE7" w:rsidP="00C87AE7">
      <w:pPr>
        <w:jc w:val="center"/>
        <w:rPr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10"/>
        <w:gridCol w:w="2899"/>
        <w:gridCol w:w="1900"/>
        <w:gridCol w:w="1937"/>
        <w:gridCol w:w="1925"/>
      </w:tblGrid>
      <w:tr w:rsidR="00C87AE7" w:rsidRPr="00C87AE7" w:rsidTr="007A7334">
        <w:tc>
          <w:tcPr>
            <w:tcW w:w="920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  <w:r w:rsidRPr="00C87AE7">
              <w:rPr>
                <w:b/>
              </w:rPr>
              <w:t>№</w:t>
            </w:r>
          </w:p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 w:rsidRPr="00C87AE7">
              <w:rPr>
                <w:b/>
              </w:rPr>
              <w:t>п</w:t>
            </w:r>
            <w:proofErr w:type="gramEnd"/>
            <w:r w:rsidRPr="00C87AE7">
              <w:rPr>
                <w:b/>
              </w:rPr>
              <w:t>/п</w:t>
            </w:r>
          </w:p>
        </w:tc>
        <w:tc>
          <w:tcPr>
            <w:tcW w:w="2916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  <w:r w:rsidRPr="00C87AE7">
              <w:rPr>
                <w:b/>
              </w:rPr>
              <w:t xml:space="preserve">Количественные и/или качественные целевые  показатели, характеризующие </w:t>
            </w:r>
            <w:r w:rsidRPr="00C87AE7">
              <w:rPr>
                <w:b/>
              </w:rPr>
              <w:lastRenderedPageBreak/>
              <w:t>достижение целей и решение задач</w:t>
            </w:r>
          </w:p>
        </w:tc>
        <w:tc>
          <w:tcPr>
            <w:tcW w:w="1914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  <w:r w:rsidRPr="00C87AE7">
              <w:rPr>
                <w:b/>
              </w:rPr>
              <w:lastRenderedPageBreak/>
              <w:t>Единица измерения</w:t>
            </w:r>
          </w:p>
        </w:tc>
        <w:tc>
          <w:tcPr>
            <w:tcW w:w="1944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  <w:r w:rsidRPr="00C87AE7">
              <w:rPr>
                <w:b/>
              </w:rPr>
              <w:t xml:space="preserve">Планируемое значение показателя </w:t>
            </w:r>
          </w:p>
        </w:tc>
        <w:tc>
          <w:tcPr>
            <w:tcW w:w="1934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  <w:r w:rsidRPr="00C87AE7">
              <w:rPr>
                <w:b/>
              </w:rPr>
              <w:t>Достигнутое значение показателя</w:t>
            </w:r>
          </w:p>
        </w:tc>
      </w:tr>
      <w:tr w:rsidR="00C87AE7" w:rsidRPr="00C87AE7" w:rsidTr="007A7334">
        <w:tc>
          <w:tcPr>
            <w:tcW w:w="920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916" w:type="dxa"/>
          </w:tcPr>
          <w:p w:rsidR="00C87AE7" w:rsidRPr="00C87AE7" w:rsidRDefault="00C87AE7" w:rsidP="00C87AE7">
            <w:pPr>
              <w:tabs>
                <w:tab w:val="left" w:pos="1080"/>
              </w:tabs>
              <w:rPr>
                <w:b/>
              </w:rPr>
            </w:pPr>
            <w:r w:rsidRPr="00C87AE7">
              <w:rPr>
                <w:b/>
              </w:rPr>
              <w:t>Цель 1:</w:t>
            </w:r>
            <w:r w:rsidRPr="00C87AE7">
              <w:t xml:space="preserve"> реализация государственной политики в области профилактики терроризма и экстремизма в РФ</w:t>
            </w:r>
          </w:p>
        </w:tc>
        <w:tc>
          <w:tcPr>
            <w:tcW w:w="1914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C87AE7" w:rsidRPr="00C87AE7" w:rsidRDefault="00C87AE7" w:rsidP="00C87AE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87AE7" w:rsidRPr="00C87AE7" w:rsidTr="007A7334">
        <w:tc>
          <w:tcPr>
            <w:tcW w:w="920" w:type="dxa"/>
          </w:tcPr>
          <w:p w:rsidR="00C87AE7" w:rsidRPr="00C87AE7" w:rsidRDefault="00C87AE7" w:rsidP="00C87AE7">
            <w:pPr>
              <w:jc w:val="both"/>
            </w:pPr>
            <w:r w:rsidRPr="00C87AE7">
              <w:t>1</w:t>
            </w:r>
          </w:p>
        </w:tc>
        <w:tc>
          <w:tcPr>
            <w:tcW w:w="2916" w:type="dxa"/>
          </w:tcPr>
          <w:p w:rsidR="00C87AE7" w:rsidRPr="00C87AE7" w:rsidRDefault="00C87AE7" w:rsidP="00C87AE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87AE7">
              <w:rPr>
                <w:b/>
              </w:rPr>
              <w:t>Показатели:</w:t>
            </w:r>
            <w:r w:rsidRPr="00C87AE7">
              <w:t xml:space="preserve"> Приобретение и размещение плакатов, брошюр, листовок по профилактике экстремизма и терроризма на территории населенных пунктов</w:t>
            </w:r>
          </w:p>
        </w:tc>
        <w:tc>
          <w:tcPr>
            <w:tcW w:w="1914" w:type="dxa"/>
          </w:tcPr>
          <w:p w:rsidR="00C87AE7" w:rsidRPr="00C87AE7" w:rsidRDefault="00C87AE7" w:rsidP="00C87AE7">
            <w:pPr>
              <w:jc w:val="center"/>
            </w:pPr>
            <w:r w:rsidRPr="00C87AE7">
              <w:t>тыс. руб.</w:t>
            </w:r>
          </w:p>
        </w:tc>
        <w:tc>
          <w:tcPr>
            <w:tcW w:w="1944" w:type="dxa"/>
          </w:tcPr>
          <w:p w:rsidR="00C87AE7" w:rsidRPr="00C87AE7" w:rsidRDefault="00C87AE7" w:rsidP="00C87AE7">
            <w:pPr>
              <w:jc w:val="center"/>
            </w:pPr>
            <w:r w:rsidRPr="00C87AE7">
              <w:t>3,0</w:t>
            </w:r>
          </w:p>
        </w:tc>
        <w:tc>
          <w:tcPr>
            <w:tcW w:w="1934" w:type="dxa"/>
          </w:tcPr>
          <w:p w:rsidR="00C87AE7" w:rsidRPr="00C87AE7" w:rsidRDefault="00C87AE7" w:rsidP="00C87AE7">
            <w:pPr>
              <w:jc w:val="center"/>
            </w:pPr>
            <w:r w:rsidRPr="00C87AE7">
              <w:t>0</w:t>
            </w:r>
          </w:p>
        </w:tc>
      </w:tr>
      <w:tr w:rsidR="00C87AE7" w:rsidRPr="00C87AE7" w:rsidTr="007A7334">
        <w:tc>
          <w:tcPr>
            <w:tcW w:w="920" w:type="dxa"/>
          </w:tcPr>
          <w:p w:rsidR="00C87AE7" w:rsidRPr="00C87AE7" w:rsidRDefault="00C87AE7" w:rsidP="00C87AE7">
            <w:pPr>
              <w:jc w:val="both"/>
            </w:pPr>
            <w:r w:rsidRPr="00C87AE7">
              <w:t xml:space="preserve">2 </w:t>
            </w:r>
          </w:p>
        </w:tc>
        <w:tc>
          <w:tcPr>
            <w:tcW w:w="2916" w:type="dxa"/>
          </w:tcPr>
          <w:p w:rsidR="00C87AE7" w:rsidRPr="00C87AE7" w:rsidRDefault="00C87AE7" w:rsidP="00C87AE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87AE7">
              <w:t>Установка в местах массового пребывания граждан информационных стендов о действиях в случае возникновения угроз террористического характера</w:t>
            </w:r>
          </w:p>
        </w:tc>
        <w:tc>
          <w:tcPr>
            <w:tcW w:w="1914" w:type="dxa"/>
          </w:tcPr>
          <w:p w:rsidR="00C87AE7" w:rsidRPr="00C87AE7" w:rsidRDefault="00C87AE7" w:rsidP="00C87AE7">
            <w:pPr>
              <w:jc w:val="center"/>
            </w:pPr>
            <w:r w:rsidRPr="00C87AE7">
              <w:t>тыс. руб.</w:t>
            </w:r>
          </w:p>
        </w:tc>
        <w:tc>
          <w:tcPr>
            <w:tcW w:w="1944" w:type="dxa"/>
          </w:tcPr>
          <w:p w:rsidR="00C87AE7" w:rsidRPr="00C87AE7" w:rsidRDefault="00C87AE7" w:rsidP="00C87AE7">
            <w:pPr>
              <w:jc w:val="center"/>
            </w:pPr>
            <w:r w:rsidRPr="00C87AE7">
              <w:t>9,0</w:t>
            </w:r>
          </w:p>
        </w:tc>
        <w:tc>
          <w:tcPr>
            <w:tcW w:w="1934" w:type="dxa"/>
          </w:tcPr>
          <w:p w:rsidR="00C87AE7" w:rsidRPr="00C87AE7" w:rsidRDefault="00C87AE7" w:rsidP="00C87AE7">
            <w:pPr>
              <w:jc w:val="center"/>
            </w:pPr>
            <w:r w:rsidRPr="00C87AE7">
              <w:t>0</w:t>
            </w:r>
          </w:p>
        </w:tc>
      </w:tr>
      <w:tr w:rsidR="00C87AE7" w:rsidRPr="00C87AE7" w:rsidTr="007A7334">
        <w:tc>
          <w:tcPr>
            <w:tcW w:w="920" w:type="dxa"/>
          </w:tcPr>
          <w:p w:rsidR="00C87AE7" w:rsidRPr="00C87AE7" w:rsidRDefault="00C87AE7" w:rsidP="00C87AE7">
            <w:pPr>
              <w:jc w:val="both"/>
            </w:pPr>
            <w:r w:rsidRPr="00C87AE7">
              <w:t>3</w:t>
            </w:r>
          </w:p>
        </w:tc>
        <w:tc>
          <w:tcPr>
            <w:tcW w:w="2916" w:type="dxa"/>
          </w:tcPr>
          <w:p w:rsidR="00C87AE7" w:rsidRPr="00C87AE7" w:rsidRDefault="00C87AE7" w:rsidP="00C87AE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87AE7">
              <w:t xml:space="preserve">Совершенствование </w:t>
            </w:r>
            <w:proofErr w:type="gramStart"/>
            <w:r w:rsidRPr="00C87AE7">
              <w:t>инженерно-технической</w:t>
            </w:r>
            <w:proofErr w:type="gramEnd"/>
            <w:r w:rsidRPr="00C87AE7">
              <w:t xml:space="preserve"> </w:t>
            </w:r>
            <w:proofErr w:type="spellStart"/>
            <w:r w:rsidRPr="00C87AE7">
              <w:t>укреплённости</w:t>
            </w:r>
            <w:proofErr w:type="spellEnd"/>
            <w:r w:rsidRPr="00C87AE7">
              <w:t xml:space="preserve"> мест с массовым пребывание людей (приобретение переносных </w:t>
            </w:r>
            <w:proofErr w:type="spellStart"/>
            <w:r w:rsidRPr="00C87AE7">
              <w:t>металлодетекторов</w:t>
            </w:r>
            <w:proofErr w:type="spellEnd"/>
            <w:r w:rsidRPr="00C87AE7">
              <w:t>, камер видеонаблюдения)</w:t>
            </w:r>
          </w:p>
        </w:tc>
        <w:tc>
          <w:tcPr>
            <w:tcW w:w="1914" w:type="dxa"/>
          </w:tcPr>
          <w:p w:rsidR="00C87AE7" w:rsidRPr="00C87AE7" w:rsidRDefault="00C87AE7" w:rsidP="00C87AE7">
            <w:pPr>
              <w:jc w:val="center"/>
            </w:pPr>
            <w:r w:rsidRPr="00C87AE7">
              <w:t>тыс. руб.</w:t>
            </w:r>
          </w:p>
        </w:tc>
        <w:tc>
          <w:tcPr>
            <w:tcW w:w="1944" w:type="dxa"/>
          </w:tcPr>
          <w:p w:rsidR="00C87AE7" w:rsidRPr="00C87AE7" w:rsidRDefault="00C87AE7" w:rsidP="00C87AE7">
            <w:pPr>
              <w:jc w:val="center"/>
            </w:pPr>
            <w:r w:rsidRPr="00C87AE7">
              <w:t>10,0</w:t>
            </w:r>
          </w:p>
        </w:tc>
        <w:tc>
          <w:tcPr>
            <w:tcW w:w="1934" w:type="dxa"/>
          </w:tcPr>
          <w:p w:rsidR="00C87AE7" w:rsidRPr="00C87AE7" w:rsidRDefault="00C87AE7" w:rsidP="00C87AE7">
            <w:pPr>
              <w:jc w:val="center"/>
            </w:pPr>
            <w:r w:rsidRPr="00C87AE7">
              <w:t>0</w:t>
            </w:r>
          </w:p>
        </w:tc>
      </w:tr>
      <w:tr w:rsidR="00C87AE7" w:rsidRPr="00C87AE7" w:rsidTr="007A7334">
        <w:tc>
          <w:tcPr>
            <w:tcW w:w="920" w:type="dxa"/>
          </w:tcPr>
          <w:p w:rsidR="00C87AE7" w:rsidRPr="00C87AE7" w:rsidRDefault="00C87AE7" w:rsidP="00C87AE7">
            <w:pPr>
              <w:jc w:val="both"/>
            </w:pPr>
            <w:r w:rsidRPr="00C87AE7">
              <w:t>4</w:t>
            </w:r>
          </w:p>
        </w:tc>
        <w:tc>
          <w:tcPr>
            <w:tcW w:w="2916" w:type="dxa"/>
          </w:tcPr>
          <w:p w:rsidR="00C87AE7" w:rsidRPr="00C87AE7" w:rsidRDefault="00C87AE7" w:rsidP="00C87AE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87AE7">
              <w:t>Приобретение и установка на подведомственных объектах оборудования для обеспечения АТЗ мест массового пребывания людей</w:t>
            </w:r>
          </w:p>
        </w:tc>
        <w:tc>
          <w:tcPr>
            <w:tcW w:w="1914" w:type="dxa"/>
          </w:tcPr>
          <w:p w:rsidR="00C87AE7" w:rsidRPr="00C87AE7" w:rsidRDefault="00C87AE7" w:rsidP="00C87AE7">
            <w:pPr>
              <w:jc w:val="center"/>
            </w:pPr>
            <w:r w:rsidRPr="00C87AE7">
              <w:t>тыс. руб.</w:t>
            </w:r>
          </w:p>
        </w:tc>
        <w:tc>
          <w:tcPr>
            <w:tcW w:w="1944" w:type="dxa"/>
          </w:tcPr>
          <w:p w:rsidR="00C87AE7" w:rsidRPr="00C87AE7" w:rsidRDefault="00C87AE7" w:rsidP="00C87AE7">
            <w:pPr>
              <w:jc w:val="center"/>
            </w:pPr>
            <w:r w:rsidRPr="00C87AE7">
              <w:t>8,0</w:t>
            </w:r>
          </w:p>
        </w:tc>
        <w:tc>
          <w:tcPr>
            <w:tcW w:w="1934" w:type="dxa"/>
          </w:tcPr>
          <w:p w:rsidR="00C87AE7" w:rsidRPr="00C87AE7" w:rsidRDefault="00C87AE7" w:rsidP="00C87AE7">
            <w:pPr>
              <w:jc w:val="center"/>
            </w:pPr>
            <w:r w:rsidRPr="00C87AE7">
              <w:t>0</w:t>
            </w:r>
          </w:p>
        </w:tc>
      </w:tr>
    </w:tbl>
    <w:p w:rsidR="00C87AE7" w:rsidRPr="00C87AE7" w:rsidRDefault="00C87AE7" w:rsidP="00C87AE7">
      <w:pPr>
        <w:jc w:val="both"/>
        <w:rPr>
          <w:sz w:val="28"/>
          <w:szCs w:val="28"/>
        </w:rPr>
      </w:pPr>
    </w:p>
    <w:p w:rsidR="00007C47" w:rsidRPr="006B5F16" w:rsidRDefault="00007C47" w:rsidP="00007C4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B5F16">
        <w:rPr>
          <w:b/>
          <w:bCs/>
          <w:sz w:val="28"/>
          <w:szCs w:val="28"/>
        </w:rPr>
        <w:t xml:space="preserve">ОЦЕНКА РЕЗУЛЬТАТОВ РЕАЛИЗАЦИИ </w:t>
      </w:r>
    </w:p>
    <w:p w:rsidR="00007C47" w:rsidRPr="006B5F16" w:rsidRDefault="00007C47" w:rsidP="00007C4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B5F16">
        <w:rPr>
          <w:b/>
          <w:bCs/>
          <w:sz w:val="28"/>
          <w:szCs w:val="28"/>
        </w:rPr>
        <w:t>МУНИЦИПАЛЬНОЙ  ПРОГРАММЫ</w:t>
      </w:r>
    </w:p>
    <w:p w:rsidR="005902A3" w:rsidRPr="006B5F16" w:rsidRDefault="00007C47" w:rsidP="005902A3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6B5F16">
        <w:rPr>
          <w:b/>
          <w:bCs/>
          <w:sz w:val="28"/>
          <w:szCs w:val="28"/>
        </w:rPr>
        <w:t xml:space="preserve"> </w:t>
      </w:r>
      <w:r w:rsidR="005902A3" w:rsidRPr="006B5F16">
        <w:rPr>
          <w:b/>
          <w:bCs/>
          <w:sz w:val="28"/>
          <w:szCs w:val="28"/>
        </w:rPr>
        <w:t>«Развитие туризма на территории муниципального образования «Ульяновский район» на 2021-2025 годы»</w:t>
      </w:r>
    </w:p>
    <w:p w:rsidR="00D04A23" w:rsidRPr="00007C47" w:rsidRDefault="00D04A23" w:rsidP="00D04A23">
      <w:pPr>
        <w:jc w:val="center"/>
        <w:rPr>
          <w:b/>
          <w:sz w:val="28"/>
          <w:szCs w:val="28"/>
        </w:rPr>
      </w:pPr>
      <w:r w:rsidRPr="006B5F16">
        <w:rPr>
          <w:b/>
          <w:sz w:val="28"/>
          <w:szCs w:val="28"/>
        </w:rPr>
        <w:t>за 1 квартал 2023 год</w:t>
      </w:r>
    </w:p>
    <w:p w:rsidR="00D04A23" w:rsidRPr="00D04A23" w:rsidRDefault="00D04A23" w:rsidP="00D04A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369"/>
        <w:gridCol w:w="1296"/>
        <w:gridCol w:w="1324"/>
      </w:tblGrid>
      <w:tr w:rsidR="00D04A23" w:rsidRPr="00D04A23" w:rsidTr="00C541CB">
        <w:tc>
          <w:tcPr>
            <w:tcW w:w="5865" w:type="dxa"/>
          </w:tcPr>
          <w:p w:rsidR="00D04A23" w:rsidRPr="00D04A23" w:rsidRDefault="00D04A23" w:rsidP="00D04A23">
            <w:pPr>
              <w:jc w:val="center"/>
              <w:rPr>
                <w:b/>
              </w:rPr>
            </w:pPr>
            <w:r w:rsidRPr="00D04A23">
              <w:rPr>
                <w:b/>
              </w:rPr>
              <w:t>наименование показателя</w:t>
            </w:r>
          </w:p>
        </w:tc>
        <w:tc>
          <w:tcPr>
            <w:tcW w:w="1408" w:type="dxa"/>
          </w:tcPr>
          <w:p w:rsidR="00D04A23" w:rsidRPr="00D04A23" w:rsidRDefault="00D04A23" w:rsidP="00D04A23">
            <w:pPr>
              <w:jc w:val="center"/>
              <w:rPr>
                <w:b/>
              </w:rPr>
            </w:pPr>
            <w:r w:rsidRPr="00D04A23">
              <w:rPr>
                <w:b/>
              </w:rPr>
              <w:t xml:space="preserve">План </w:t>
            </w:r>
            <w:proofErr w:type="gramStart"/>
            <w:r w:rsidRPr="00D04A23">
              <w:rPr>
                <w:b/>
              </w:rPr>
              <w:t>на</w:t>
            </w:r>
            <w:proofErr w:type="gramEnd"/>
          </w:p>
          <w:p w:rsidR="00D04A23" w:rsidRPr="00D04A23" w:rsidRDefault="00D04A23" w:rsidP="00D04A23">
            <w:pPr>
              <w:jc w:val="center"/>
              <w:rPr>
                <w:b/>
                <w:lang w:val="en-US"/>
              </w:rPr>
            </w:pPr>
            <w:r w:rsidRPr="00D04A23">
              <w:rPr>
                <w:b/>
              </w:rPr>
              <w:lastRenderedPageBreak/>
              <w:t>2023 год</w:t>
            </w:r>
          </w:p>
        </w:tc>
        <w:tc>
          <w:tcPr>
            <w:tcW w:w="1340" w:type="dxa"/>
          </w:tcPr>
          <w:p w:rsidR="00D04A23" w:rsidRPr="00D04A23" w:rsidRDefault="00D04A23" w:rsidP="00D04A23">
            <w:pPr>
              <w:jc w:val="center"/>
              <w:rPr>
                <w:b/>
              </w:rPr>
            </w:pPr>
            <w:r w:rsidRPr="00D04A23">
              <w:rPr>
                <w:b/>
              </w:rPr>
              <w:lastRenderedPageBreak/>
              <w:t xml:space="preserve">факт за </w:t>
            </w:r>
            <w:r w:rsidRPr="00D04A23">
              <w:rPr>
                <w:b/>
              </w:rPr>
              <w:lastRenderedPageBreak/>
              <w:t>2023</w:t>
            </w:r>
          </w:p>
        </w:tc>
        <w:tc>
          <w:tcPr>
            <w:tcW w:w="1395" w:type="dxa"/>
          </w:tcPr>
          <w:p w:rsidR="00D04A23" w:rsidRPr="00D04A23" w:rsidRDefault="00D04A23" w:rsidP="00D04A23">
            <w:pPr>
              <w:jc w:val="center"/>
              <w:rPr>
                <w:b/>
              </w:rPr>
            </w:pPr>
            <w:r w:rsidRPr="00D04A23">
              <w:rPr>
                <w:b/>
              </w:rPr>
              <w:lastRenderedPageBreak/>
              <w:t>%</w:t>
            </w:r>
          </w:p>
        </w:tc>
      </w:tr>
      <w:tr w:rsidR="00D04A23" w:rsidRPr="00D04A23" w:rsidTr="00C541CB">
        <w:tc>
          <w:tcPr>
            <w:tcW w:w="5865" w:type="dxa"/>
          </w:tcPr>
          <w:p w:rsidR="00D04A23" w:rsidRPr="00D04A23" w:rsidRDefault="00D04A23" w:rsidP="00D04A23">
            <w:pPr>
              <w:jc w:val="both"/>
              <w:rPr>
                <w:sz w:val="28"/>
                <w:szCs w:val="28"/>
              </w:rPr>
            </w:pPr>
            <w:r w:rsidRPr="00D04A23">
              <w:rPr>
                <w:sz w:val="28"/>
                <w:szCs w:val="28"/>
              </w:rPr>
              <w:lastRenderedPageBreak/>
              <w:t>- увеличение объёма туристского потока, чел.;</w:t>
            </w:r>
          </w:p>
          <w:p w:rsidR="00D04A23" w:rsidRPr="00D04A23" w:rsidRDefault="00D04A23" w:rsidP="00D04A2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13000</w:t>
            </w:r>
          </w:p>
        </w:tc>
        <w:tc>
          <w:tcPr>
            <w:tcW w:w="1340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5350</w:t>
            </w:r>
          </w:p>
        </w:tc>
        <w:tc>
          <w:tcPr>
            <w:tcW w:w="1395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41</w:t>
            </w:r>
          </w:p>
        </w:tc>
      </w:tr>
      <w:tr w:rsidR="00D04A23" w:rsidRPr="00D04A23" w:rsidTr="00C541CB">
        <w:tc>
          <w:tcPr>
            <w:tcW w:w="5865" w:type="dxa"/>
          </w:tcPr>
          <w:p w:rsidR="00D04A23" w:rsidRPr="00D04A23" w:rsidRDefault="00D04A23" w:rsidP="00D04A23">
            <w:pPr>
              <w:rPr>
                <w:sz w:val="28"/>
                <w:szCs w:val="28"/>
              </w:rPr>
            </w:pPr>
            <w:r w:rsidRPr="00D04A23">
              <w:rPr>
                <w:sz w:val="28"/>
                <w:szCs w:val="28"/>
              </w:rPr>
              <w:t>- увеличение численности работников, занятых в туристской индустрии, ед.;</w:t>
            </w:r>
          </w:p>
          <w:p w:rsidR="00D04A23" w:rsidRPr="00D04A23" w:rsidRDefault="00D04A23" w:rsidP="00D04A2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340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395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66</w:t>
            </w:r>
          </w:p>
        </w:tc>
      </w:tr>
      <w:tr w:rsidR="00D04A23" w:rsidRPr="00D04A23" w:rsidTr="00C541CB">
        <w:tc>
          <w:tcPr>
            <w:tcW w:w="5865" w:type="dxa"/>
          </w:tcPr>
          <w:p w:rsidR="00D04A23" w:rsidRPr="00D04A23" w:rsidRDefault="00D04A23" w:rsidP="00D04A23">
            <w:pPr>
              <w:rPr>
                <w:sz w:val="28"/>
                <w:szCs w:val="20"/>
              </w:rPr>
            </w:pPr>
            <w:r w:rsidRPr="00D04A23">
              <w:rPr>
                <w:sz w:val="28"/>
                <w:szCs w:val="28"/>
              </w:rPr>
              <w:t xml:space="preserve">- увеличение койко-мест </w:t>
            </w:r>
            <w:r w:rsidRPr="00D04A23">
              <w:rPr>
                <w:sz w:val="28"/>
                <w:szCs w:val="20"/>
              </w:rPr>
              <w:t>в коллективных средствах размещения, ед.</w:t>
            </w:r>
          </w:p>
          <w:p w:rsidR="00D04A23" w:rsidRPr="00D04A23" w:rsidRDefault="00D04A23" w:rsidP="00D04A2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340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1395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73</w:t>
            </w:r>
          </w:p>
        </w:tc>
      </w:tr>
      <w:tr w:rsidR="00D04A23" w:rsidRPr="00D04A23" w:rsidTr="00C541CB">
        <w:tc>
          <w:tcPr>
            <w:tcW w:w="5865" w:type="dxa"/>
          </w:tcPr>
          <w:p w:rsidR="00D04A23" w:rsidRPr="00D04A23" w:rsidRDefault="00D04A23" w:rsidP="00D04A23">
            <w:pPr>
              <w:rPr>
                <w:sz w:val="28"/>
                <w:szCs w:val="28"/>
              </w:rPr>
            </w:pPr>
            <w:r w:rsidRPr="00D04A23">
              <w:rPr>
                <w:sz w:val="28"/>
                <w:szCs w:val="28"/>
              </w:rPr>
              <w:t>- участие в выставках, на которых представлена презентационная продукция, ед.</w:t>
            </w:r>
          </w:p>
        </w:tc>
        <w:tc>
          <w:tcPr>
            <w:tcW w:w="1408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0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D04A23" w:rsidRPr="00D04A23" w:rsidRDefault="00D04A23" w:rsidP="00D04A23">
            <w:pPr>
              <w:jc w:val="center"/>
              <w:rPr>
                <w:b/>
                <w:sz w:val="28"/>
                <w:szCs w:val="28"/>
              </w:rPr>
            </w:pPr>
            <w:r w:rsidRPr="00D04A23">
              <w:rPr>
                <w:b/>
                <w:sz w:val="28"/>
                <w:szCs w:val="28"/>
              </w:rPr>
              <w:t>18</w:t>
            </w:r>
          </w:p>
        </w:tc>
      </w:tr>
    </w:tbl>
    <w:p w:rsidR="00D04A23" w:rsidRPr="00D04A23" w:rsidRDefault="00D04A23" w:rsidP="00D04A23">
      <w:pPr>
        <w:rPr>
          <w:sz w:val="20"/>
          <w:szCs w:val="20"/>
        </w:rPr>
      </w:pPr>
    </w:p>
    <w:p w:rsidR="00D04A23" w:rsidRPr="00D04A23" w:rsidRDefault="00D04A23" w:rsidP="00D04A23">
      <w:pPr>
        <w:rPr>
          <w:sz w:val="20"/>
          <w:szCs w:val="20"/>
        </w:rPr>
      </w:pPr>
    </w:p>
    <w:p w:rsidR="00AD706A" w:rsidRPr="00007C47" w:rsidRDefault="00AD706A" w:rsidP="00AD706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07C47">
        <w:rPr>
          <w:b/>
          <w:bCs/>
          <w:sz w:val="28"/>
          <w:szCs w:val="28"/>
        </w:rPr>
        <w:t xml:space="preserve">ОЦЕНКА РЕЗУЛЬТАТОВ РЕАЛИЗАЦИИ </w:t>
      </w:r>
    </w:p>
    <w:p w:rsidR="00AD706A" w:rsidRPr="00007C47" w:rsidRDefault="00AD706A" w:rsidP="00AD706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07C47">
        <w:rPr>
          <w:b/>
          <w:bCs/>
          <w:sz w:val="28"/>
          <w:szCs w:val="28"/>
        </w:rPr>
        <w:t>МУНИЦИПАЛЬНОЙ  ПРОГРАММЫ</w:t>
      </w:r>
    </w:p>
    <w:p w:rsidR="0021751D" w:rsidRPr="0021751D" w:rsidRDefault="0021751D" w:rsidP="0021751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1751D">
        <w:rPr>
          <w:rFonts w:eastAsia="Calibri"/>
          <w:b/>
          <w:sz w:val="28"/>
          <w:szCs w:val="28"/>
          <w:lang w:eastAsia="en-US"/>
        </w:rPr>
        <w:t xml:space="preserve"> «Переселение граждан, проживающих на территории муниципального образования  «Ульяновский район»  в 2023-2030 годах из домов, </w:t>
      </w:r>
      <w:r w:rsidRPr="0092624F">
        <w:rPr>
          <w:rFonts w:eastAsia="Calibri"/>
          <w:b/>
          <w:sz w:val="28"/>
          <w:szCs w:val="28"/>
          <w:lang w:eastAsia="en-US"/>
        </w:rPr>
        <w:t>признанных после</w:t>
      </w:r>
      <w:r w:rsidRPr="0021751D">
        <w:rPr>
          <w:rFonts w:eastAsia="Calibri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21751D" w:rsidRDefault="0021751D" w:rsidP="0021751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1751D">
        <w:rPr>
          <w:rFonts w:eastAsia="Calibri"/>
          <w:b/>
          <w:sz w:val="28"/>
          <w:szCs w:val="28"/>
          <w:lang w:eastAsia="en-US"/>
        </w:rPr>
        <w:t xml:space="preserve">за </w:t>
      </w:r>
      <w:r w:rsidRPr="0021751D">
        <w:rPr>
          <w:rFonts w:eastAsia="Calibri"/>
          <w:b/>
          <w:sz w:val="28"/>
          <w:szCs w:val="28"/>
          <w:lang w:val="en-US" w:eastAsia="en-US"/>
        </w:rPr>
        <w:t xml:space="preserve">I </w:t>
      </w:r>
      <w:r w:rsidRPr="0021751D">
        <w:rPr>
          <w:rFonts w:eastAsia="Calibri"/>
          <w:b/>
          <w:sz w:val="28"/>
          <w:szCs w:val="28"/>
          <w:lang w:eastAsia="en-US"/>
        </w:rPr>
        <w:t>квартал 2023г.</w:t>
      </w:r>
    </w:p>
    <w:p w:rsidR="00720819" w:rsidRPr="0021751D" w:rsidRDefault="00720819" w:rsidP="0021751D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21751D" w:rsidRPr="0021751D" w:rsidTr="00AB4AB8">
        <w:tc>
          <w:tcPr>
            <w:tcW w:w="846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 xml:space="preserve">2023г. </w:t>
            </w:r>
          </w:p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21751D" w:rsidRPr="0021751D" w:rsidTr="00AB4AB8">
        <w:tc>
          <w:tcPr>
            <w:tcW w:w="846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21751D" w:rsidRPr="0021751D" w:rsidRDefault="0021751D" w:rsidP="0021751D">
            <w:pPr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Показатель 1</w:t>
            </w:r>
          </w:p>
          <w:p w:rsidR="0021751D" w:rsidRPr="0021751D" w:rsidRDefault="0021751D" w:rsidP="0021751D">
            <w:pPr>
              <w:rPr>
                <w:rFonts w:eastAsia="Calibri"/>
                <w:b/>
                <w:lang w:eastAsia="en-US"/>
              </w:rPr>
            </w:pPr>
            <w:r w:rsidRPr="0021751D">
              <w:rPr>
                <w:rFonts w:eastAsia="Calibri"/>
                <w:b/>
                <w:lang w:eastAsia="en-US"/>
              </w:rPr>
              <w:t>Уменьшение площади аварийного фонда</w:t>
            </w:r>
          </w:p>
          <w:p w:rsidR="0021751D" w:rsidRPr="0021751D" w:rsidRDefault="0021751D" w:rsidP="0021751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1751D">
              <w:rPr>
                <w:rFonts w:eastAsia="Calibri"/>
                <w:lang w:eastAsia="en-US"/>
              </w:rPr>
              <w:t>кв.м</w:t>
            </w:r>
            <w:proofErr w:type="spellEnd"/>
            <w:r w:rsidRPr="0021751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val="en-US" w:eastAsia="en-US"/>
              </w:rPr>
            </w:pPr>
            <w:r w:rsidRPr="0021751D">
              <w:rPr>
                <w:rFonts w:eastAsia="Calibri"/>
                <w:lang w:val="en-US" w:eastAsia="en-US"/>
              </w:rPr>
              <w:t>0</w:t>
            </w:r>
          </w:p>
        </w:tc>
      </w:tr>
      <w:tr w:rsidR="0021751D" w:rsidRPr="0021751D" w:rsidTr="00AB4AB8">
        <w:tc>
          <w:tcPr>
            <w:tcW w:w="846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92" w:type="dxa"/>
          </w:tcPr>
          <w:p w:rsidR="0021751D" w:rsidRPr="0021751D" w:rsidRDefault="0021751D" w:rsidP="0021751D">
            <w:pPr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Показатель 2</w:t>
            </w:r>
          </w:p>
          <w:p w:rsidR="0021751D" w:rsidRPr="0021751D" w:rsidRDefault="0021751D" w:rsidP="0021751D">
            <w:pPr>
              <w:rPr>
                <w:rFonts w:eastAsia="Calibri"/>
                <w:b/>
                <w:lang w:eastAsia="en-US"/>
              </w:rPr>
            </w:pPr>
            <w:r w:rsidRPr="0021751D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eastAsia="en-US"/>
              </w:rPr>
            </w:pPr>
            <w:r w:rsidRPr="0021751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21751D" w:rsidRPr="0021751D" w:rsidRDefault="0021751D" w:rsidP="0021751D">
            <w:pPr>
              <w:jc w:val="center"/>
              <w:rPr>
                <w:rFonts w:eastAsia="Calibri"/>
                <w:lang w:val="en-US" w:eastAsia="en-US"/>
              </w:rPr>
            </w:pPr>
            <w:r w:rsidRPr="0021751D">
              <w:rPr>
                <w:rFonts w:eastAsia="Calibri"/>
                <w:lang w:val="en-US" w:eastAsia="en-US"/>
              </w:rPr>
              <w:t>0</w:t>
            </w:r>
          </w:p>
        </w:tc>
      </w:tr>
    </w:tbl>
    <w:p w:rsidR="005A06C3" w:rsidRDefault="005A06C3" w:rsidP="005A06C3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p w:rsidR="00063908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p w:rsidR="00063908" w:rsidRPr="00063908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063908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ОЦЕНКА РЕЗУЛЬТАТОВ РЕАЛИЗАЦИИ </w:t>
      </w:r>
    </w:p>
    <w:p w:rsidR="00063908" w:rsidRPr="00063908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063908">
        <w:rPr>
          <w:rFonts w:eastAsia="Arial Unicode MS"/>
          <w:bCs/>
          <w:kern w:val="1"/>
          <w:sz w:val="28"/>
          <w:szCs w:val="28"/>
          <w:lang w:eastAsia="hi-IN" w:bidi="hi-IN"/>
        </w:rPr>
        <w:t>МУНИЦИПАЛЬНОЙ ПРОГРАММЫ</w:t>
      </w:r>
    </w:p>
    <w:p w:rsidR="00063908" w:rsidRPr="00063908" w:rsidRDefault="00063908" w:rsidP="00063908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/>
          <w:bCs/>
          <w:sz w:val="28"/>
          <w:szCs w:val="28"/>
        </w:rPr>
        <w:softHyphen/>
      </w:r>
      <w:r w:rsidRPr="00063908">
        <w:rPr>
          <w:bCs/>
          <w:sz w:val="28"/>
          <w:szCs w:val="28"/>
          <w:lang w:eastAsia="en-US"/>
        </w:rPr>
        <w:t xml:space="preserve"> </w:t>
      </w:r>
      <w:r w:rsidRPr="00063908">
        <w:rPr>
          <w:b/>
          <w:bCs/>
          <w:sz w:val="28"/>
          <w:szCs w:val="28"/>
          <w:lang w:eastAsia="en-US"/>
        </w:rPr>
        <w:t>«Охрана окружающей среды на территории муниципального образования «Ульяновский район» на 2022-2024 годы</w:t>
      </w:r>
      <w:r w:rsidRPr="00063908">
        <w:rPr>
          <w:b/>
          <w:bCs/>
          <w:sz w:val="28"/>
          <w:szCs w:val="28"/>
        </w:rPr>
        <w:t>»</w:t>
      </w:r>
    </w:p>
    <w:p w:rsidR="00063908" w:rsidRPr="00063908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63908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за 1 кв. 2023 года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1247"/>
        <w:gridCol w:w="1634"/>
        <w:gridCol w:w="1768"/>
      </w:tblGrid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№</w:t>
            </w:r>
          </w:p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36766B">
              <w:rPr>
                <w:rFonts w:eastAsia="Arial Unicode MS"/>
                <w:kern w:val="1"/>
                <w:lang w:eastAsia="hi-IN" w:bidi="hi-IN"/>
              </w:rPr>
              <w:t>п</w:t>
            </w:r>
            <w:proofErr w:type="gramEnd"/>
            <w:r w:rsidRPr="0036766B">
              <w:rPr>
                <w:rFonts w:eastAsia="Arial Unicode MS"/>
                <w:kern w:val="1"/>
                <w:lang w:eastAsia="hi-IN" w:bidi="hi-IN"/>
              </w:rPr>
              <w:t>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Достигнутое значение показателя</w:t>
            </w: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Цель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 xml:space="preserve">Уменьшение негативного воздействия на </w:t>
            </w:r>
            <w:r w:rsidRPr="0036766B">
              <w:lastRenderedPageBreak/>
              <w:t>окружающую</w:t>
            </w:r>
            <w:r w:rsidRPr="0036766B">
              <w:tab/>
              <w:t xml:space="preserve"> среду, обеспечение экологической безопасности на территории Ульяновского района, охрана</w:t>
            </w:r>
            <w:r w:rsidRPr="0036766B">
              <w:tab/>
              <w:t xml:space="preserve"> и защита древесно-кустарниковой  растительности, совершенствование системы экологического образования и формирования экологической культуры населения</w:t>
            </w:r>
            <w:r w:rsidRPr="0036766B">
              <w:tab/>
              <w:t>Ульяновского района, оздоровление экологической обстановки в муниципальном образовании «Ульяновский район».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Задача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Улучшение качества жизни населения Ульяновского района; повышение   уровня    благоустроенности муниципального образования; обустройство площадок накопления твердых коммунальных отходов; сокращение несанкционированных свалок твердых бытовых отходов; повышение уровня экологической культуры, экологического образования населения Ульяновского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Показатель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Благоустройство прудов на территории Ульяновского  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36766B"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Показатель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Проведение мероприятий по повышению уровня экологической культуры (</w:t>
            </w:r>
            <w:r w:rsidRPr="0036766B">
              <w:rPr>
                <w:rFonts w:eastAsia="Arial Unicode MS"/>
                <w:kern w:val="1"/>
                <w:lang w:eastAsia="hi-IN" w:bidi="hi-IN"/>
              </w:rPr>
              <w:t>закупка контейнеров для раздельного накопления твердых коммунальных отходов на территории Ульяновского района Ульяновской области).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36766B">
              <w:rPr>
                <w:bCs/>
                <w:kern w:val="32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36766B">
              <w:rPr>
                <w:bCs/>
                <w:kern w:val="3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36766B">
              <w:rPr>
                <w:bCs/>
                <w:kern w:val="32"/>
              </w:rPr>
              <w:t>0</w:t>
            </w: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Показатель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</w:tr>
      <w:tr w:rsidR="00063908" w:rsidRPr="0036766B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jc w:val="both"/>
            </w:pPr>
            <w:r w:rsidRPr="0036766B">
              <w:t>Обустройство площадок места сбора ТКО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36766B">
              <w:rPr>
                <w:bCs/>
                <w:kern w:val="32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36766B">
              <w:rPr>
                <w:bCs/>
                <w:kern w:val="32"/>
              </w:rP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08" w:rsidRPr="0036766B" w:rsidRDefault="00063908" w:rsidP="0006390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36766B">
              <w:rPr>
                <w:bCs/>
                <w:kern w:val="32"/>
              </w:rPr>
              <w:t>4</w:t>
            </w:r>
          </w:p>
        </w:tc>
      </w:tr>
    </w:tbl>
    <w:p w:rsidR="00063908" w:rsidRPr="0036766B" w:rsidRDefault="00063908" w:rsidP="00063908">
      <w:pPr>
        <w:widowControl w:val="0"/>
        <w:tabs>
          <w:tab w:val="left" w:pos="1080"/>
        </w:tabs>
        <w:suppressAutoHyphens/>
        <w:jc w:val="both"/>
        <w:rPr>
          <w:rFonts w:eastAsia="Arial Unicode MS"/>
          <w:b/>
          <w:bCs/>
          <w:kern w:val="1"/>
          <w:lang w:eastAsia="hi-IN" w:bidi="hi-IN"/>
        </w:rPr>
      </w:pPr>
    </w:p>
    <w:p w:rsidR="00063908" w:rsidRPr="0036766B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bCs/>
          <w:kern w:val="1"/>
          <w:lang w:eastAsia="hi-IN" w:bidi="hi-IN"/>
        </w:rPr>
      </w:pPr>
    </w:p>
    <w:p w:rsidR="00063908" w:rsidRPr="00063908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bCs/>
          <w:kern w:val="1"/>
          <w:lang w:eastAsia="hi-IN" w:bidi="hi-IN"/>
        </w:rPr>
      </w:pPr>
    </w:p>
    <w:p w:rsidR="00063908" w:rsidRPr="00063908" w:rsidRDefault="00063908" w:rsidP="00063908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bCs/>
          <w:kern w:val="1"/>
          <w:lang w:eastAsia="hi-IN" w:bidi="hi-IN"/>
        </w:rPr>
      </w:pPr>
    </w:p>
    <w:p w:rsidR="005A06C3" w:rsidRDefault="005A06C3" w:rsidP="005A06C3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p w:rsidR="005A06C3" w:rsidRDefault="005A06C3" w:rsidP="005A06C3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p w:rsidR="005A06C3" w:rsidRDefault="005A06C3" w:rsidP="005A06C3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sectPr w:rsidR="005A06C3" w:rsidSect="001956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7"/>
    <w:rsid w:val="00007C47"/>
    <w:rsid w:val="00063908"/>
    <w:rsid w:val="000654B0"/>
    <w:rsid w:val="000B322E"/>
    <w:rsid w:val="000C2B31"/>
    <w:rsid w:val="00110A01"/>
    <w:rsid w:val="00162FC2"/>
    <w:rsid w:val="001869A7"/>
    <w:rsid w:val="00192518"/>
    <w:rsid w:val="0019563B"/>
    <w:rsid w:val="001A0D10"/>
    <w:rsid w:val="001A6E3C"/>
    <w:rsid w:val="001C3BA2"/>
    <w:rsid w:val="0021751D"/>
    <w:rsid w:val="0022060B"/>
    <w:rsid w:val="00223DC7"/>
    <w:rsid w:val="002414D7"/>
    <w:rsid w:val="00243F4D"/>
    <w:rsid w:val="00266923"/>
    <w:rsid w:val="002725F3"/>
    <w:rsid w:val="00287857"/>
    <w:rsid w:val="003029FE"/>
    <w:rsid w:val="00310FBD"/>
    <w:rsid w:val="0036766B"/>
    <w:rsid w:val="00391B26"/>
    <w:rsid w:val="003972A4"/>
    <w:rsid w:val="003A30F9"/>
    <w:rsid w:val="004237C7"/>
    <w:rsid w:val="00462AE4"/>
    <w:rsid w:val="0047438E"/>
    <w:rsid w:val="004A1AB7"/>
    <w:rsid w:val="004A5063"/>
    <w:rsid w:val="004B2A23"/>
    <w:rsid w:val="004E410A"/>
    <w:rsid w:val="005119F2"/>
    <w:rsid w:val="00526A27"/>
    <w:rsid w:val="005902A3"/>
    <w:rsid w:val="005A06C3"/>
    <w:rsid w:val="005A0C2B"/>
    <w:rsid w:val="005B416B"/>
    <w:rsid w:val="0062684F"/>
    <w:rsid w:val="00644FA9"/>
    <w:rsid w:val="00646ADA"/>
    <w:rsid w:val="006B5F16"/>
    <w:rsid w:val="006B746D"/>
    <w:rsid w:val="006C6093"/>
    <w:rsid w:val="006D2FF1"/>
    <w:rsid w:val="006E09F3"/>
    <w:rsid w:val="00720819"/>
    <w:rsid w:val="00785176"/>
    <w:rsid w:val="007B2A3C"/>
    <w:rsid w:val="007E0D14"/>
    <w:rsid w:val="007F5D43"/>
    <w:rsid w:val="008345E6"/>
    <w:rsid w:val="008544E2"/>
    <w:rsid w:val="008711AF"/>
    <w:rsid w:val="008A2C05"/>
    <w:rsid w:val="008F796A"/>
    <w:rsid w:val="0090396E"/>
    <w:rsid w:val="00905C11"/>
    <w:rsid w:val="00920EDC"/>
    <w:rsid w:val="0092624F"/>
    <w:rsid w:val="00952DB6"/>
    <w:rsid w:val="00971480"/>
    <w:rsid w:val="0097211E"/>
    <w:rsid w:val="00975CB4"/>
    <w:rsid w:val="009E3AF8"/>
    <w:rsid w:val="00A54215"/>
    <w:rsid w:val="00A65415"/>
    <w:rsid w:val="00A75ABD"/>
    <w:rsid w:val="00A762CB"/>
    <w:rsid w:val="00A87014"/>
    <w:rsid w:val="00AD706A"/>
    <w:rsid w:val="00B1481D"/>
    <w:rsid w:val="00B17F5F"/>
    <w:rsid w:val="00B2531C"/>
    <w:rsid w:val="00B3661A"/>
    <w:rsid w:val="00B4530B"/>
    <w:rsid w:val="00B549B2"/>
    <w:rsid w:val="00B602CA"/>
    <w:rsid w:val="00B60519"/>
    <w:rsid w:val="00B74190"/>
    <w:rsid w:val="00B902E4"/>
    <w:rsid w:val="00BA109E"/>
    <w:rsid w:val="00BA2D44"/>
    <w:rsid w:val="00BB67B7"/>
    <w:rsid w:val="00BC598C"/>
    <w:rsid w:val="00BD035D"/>
    <w:rsid w:val="00BD3FAC"/>
    <w:rsid w:val="00C46C9B"/>
    <w:rsid w:val="00C87AE7"/>
    <w:rsid w:val="00CD2EA8"/>
    <w:rsid w:val="00CE69D9"/>
    <w:rsid w:val="00D04A23"/>
    <w:rsid w:val="00D1190E"/>
    <w:rsid w:val="00D365EB"/>
    <w:rsid w:val="00DB301D"/>
    <w:rsid w:val="00DB5883"/>
    <w:rsid w:val="00DC66E7"/>
    <w:rsid w:val="00E054BF"/>
    <w:rsid w:val="00E22055"/>
    <w:rsid w:val="00E455CF"/>
    <w:rsid w:val="00E5312B"/>
    <w:rsid w:val="00EC041B"/>
    <w:rsid w:val="00ED557D"/>
    <w:rsid w:val="00F72ED9"/>
    <w:rsid w:val="00FB7691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6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B7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B2A23"/>
    <w:pPr>
      <w:ind w:firstLine="708"/>
    </w:pPr>
    <w:rPr>
      <w:b/>
      <w:bCs/>
      <w:i/>
      <w:iCs/>
      <w:lang w:eastAsia="ar-SA"/>
    </w:rPr>
  </w:style>
  <w:style w:type="paragraph" w:styleId="a4">
    <w:name w:val="Title"/>
    <w:basedOn w:val="a"/>
    <w:next w:val="a"/>
    <w:link w:val="a5"/>
    <w:qFormat/>
    <w:rsid w:val="00E455CF"/>
    <w:pPr>
      <w:widowControl w:val="0"/>
      <w:suppressAutoHyphens/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a5">
    <w:name w:val="Название Знак"/>
    <w:basedOn w:val="a0"/>
    <w:link w:val="a4"/>
    <w:rsid w:val="00E455CF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6">
    <w:name w:val="List Paragraph"/>
    <w:basedOn w:val="a"/>
    <w:uiPriority w:val="34"/>
    <w:qFormat/>
    <w:rsid w:val="00E455C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5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No Spacing"/>
    <w:uiPriority w:val="1"/>
    <w:qFormat/>
    <w:rsid w:val="00BA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Не полужирный"/>
    <w:uiPriority w:val="99"/>
    <w:rsid w:val="00F72ED9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2">
    <w:name w:val="Сетка таблицы2"/>
    <w:basedOn w:val="a1"/>
    <w:next w:val="a3"/>
    <w:uiPriority w:val="59"/>
    <w:rsid w:val="00BD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7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691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32">
    <w:name w:val="Сетка таблицы3"/>
    <w:basedOn w:val="a1"/>
    <w:next w:val="a3"/>
    <w:uiPriority w:val="59"/>
    <w:rsid w:val="00E0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1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5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6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B7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B2A23"/>
    <w:pPr>
      <w:ind w:firstLine="708"/>
    </w:pPr>
    <w:rPr>
      <w:b/>
      <w:bCs/>
      <w:i/>
      <w:iCs/>
      <w:lang w:eastAsia="ar-SA"/>
    </w:rPr>
  </w:style>
  <w:style w:type="paragraph" w:styleId="a4">
    <w:name w:val="Title"/>
    <w:basedOn w:val="a"/>
    <w:next w:val="a"/>
    <w:link w:val="a5"/>
    <w:qFormat/>
    <w:rsid w:val="00E455CF"/>
    <w:pPr>
      <w:widowControl w:val="0"/>
      <w:suppressAutoHyphens/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a5">
    <w:name w:val="Название Знак"/>
    <w:basedOn w:val="a0"/>
    <w:link w:val="a4"/>
    <w:rsid w:val="00E455CF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6">
    <w:name w:val="List Paragraph"/>
    <w:basedOn w:val="a"/>
    <w:uiPriority w:val="34"/>
    <w:qFormat/>
    <w:rsid w:val="00E455C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5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No Spacing"/>
    <w:uiPriority w:val="1"/>
    <w:qFormat/>
    <w:rsid w:val="00BA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Не полужирный"/>
    <w:uiPriority w:val="99"/>
    <w:rsid w:val="00F72ED9"/>
    <w:rPr>
      <w:rFonts w:ascii="Arial" w:hAnsi="Arial" w:cs="Arial"/>
      <w:b/>
      <w:bCs/>
      <w:color w:val="000000"/>
      <w:sz w:val="22"/>
      <w:szCs w:val="22"/>
      <w:lang w:val="ru-RU"/>
    </w:rPr>
  </w:style>
  <w:style w:type="table" w:customStyle="1" w:styleId="2">
    <w:name w:val="Сетка таблицы2"/>
    <w:basedOn w:val="a1"/>
    <w:next w:val="a3"/>
    <w:uiPriority w:val="59"/>
    <w:rsid w:val="00BD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7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B7691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32">
    <w:name w:val="Сетка таблицы3"/>
    <w:basedOn w:val="a1"/>
    <w:next w:val="a3"/>
    <w:uiPriority w:val="59"/>
    <w:rsid w:val="00E0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1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5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37080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37080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7F96-AABB-4639-9840-65F8AE08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39</Pages>
  <Words>9186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Экономотдел1</dc:creator>
  <cp:keywords/>
  <dc:description/>
  <cp:lastModifiedBy>Экономотдел1</cp:lastModifiedBy>
  <cp:revision>101</cp:revision>
  <dcterms:created xsi:type="dcterms:W3CDTF">2024-01-22T11:30:00Z</dcterms:created>
  <dcterms:modified xsi:type="dcterms:W3CDTF">2024-03-25T09:37:00Z</dcterms:modified>
</cp:coreProperties>
</file>