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3B2034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3B2034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собственность в кадастровом 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proofErr w:type="gramStart"/>
      <w:r w:rsidR="00CB0EC4">
        <w:rPr>
          <w:color w:val="000000"/>
          <w:sz w:val="21"/>
          <w:szCs w:val="21"/>
        </w:rPr>
        <w:t>01</w:t>
      </w:r>
      <w:r w:rsidR="003B2034">
        <w:rPr>
          <w:color w:val="000000"/>
          <w:sz w:val="21"/>
          <w:szCs w:val="21"/>
        </w:rPr>
        <w:t>070</w:t>
      </w:r>
      <w:r w:rsidR="00860E3E">
        <w:rPr>
          <w:color w:val="000000"/>
          <w:sz w:val="21"/>
          <w:szCs w:val="21"/>
        </w:rPr>
        <w:t>3</w:t>
      </w:r>
      <w:r>
        <w:rPr>
          <w:color w:val="000000"/>
          <w:sz w:val="21"/>
          <w:szCs w:val="21"/>
        </w:rPr>
        <w:t>:ЗУ</w:t>
      </w:r>
      <w:proofErr w:type="gramEnd"/>
      <w:r>
        <w:rPr>
          <w:color w:val="000000"/>
          <w:sz w:val="21"/>
          <w:szCs w:val="21"/>
        </w:rPr>
        <w:t>1</w:t>
      </w:r>
      <w:r>
        <w:rPr>
          <w:sz w:val="21"/>
          <w:szCs w:val="21"/>
        </w:rPr>
        <w:t xml:space="preserve">, площадью </w:t>
      </w:r>
      <w:r w:rsidR="003B2034">
        <w:rPr>
          <w:sz w:val="21"/>
          <w:szCs w:val="21"/>
        </w:rPr>
        <w:t>1</w:t>
      </w:r>
      <w:r w:rsidR="00860E3E">
        <w:rPr>
          <w:sz w:val="21"/>
          <w:szCs w:val="21"/>
        </w:rPr>
        <w:t>671</w:t>
      </w:r>
      <w:bookmarkStart w:id="0" w:name="_GoBack"/>
      <w:bookmarkEnd w:id="0"/>
      <w:r w:rsidR="00CB0EC4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участка-для </w:t>
      </w:r>
      <w:r w:rsidR="00CB0EC4">
        <w:rPr>
          <w:sz w:val="21"/>
          <w:szCs w:val="21"/>
        </w:rPr>
        <w:t>ЛПХ</w:t>
      </w:r>
      <w:r>
        <w:rPr>
          <w:sz w:val="21"/>
          <w:szCs w:val="21"/>
        </w:rPr>
        <w:t xml:space="preserve">,  местоположение: Ульяновская область, Ульяновский </w:t>
      </w:r>
      <w:r w:rsidR="007827B2">
        <w:rPr>
          <w:sz w:val="21"/>
          <w:szCs w:val="21"/>
        </w:rPr>
        <w:t xml:space="preserve">район,  </w:t>
      </w:r>
      <w:r w:rsidR="003B2034">
        <w:rPr>
          <w:sz w:val="21"/>
          <w:szCs w:val="21"/>
        </w:rPr>
        <w:t>с</w:t>
      </w:r>
      <w:r w:rsidR="007827B2">
        <w:rPr>
          <w:sz w:val="21"/>
          <w:szCs w:val="21"/>
        </w:rPr>
        <w:t xml:space="preserve">. </w:t>
      </w:r>
      <w:r w:rsidR="003B2034">
        <w:rPr>
          <w:sz w:val="21"/>
          <w:szCs w:val="21"/>
        </w:rPr>
        <w:t>Ундоры</w:t>
      </w:r>
      <w:r>
        <w:rPr>
          <w:sz w:val="21"/>
          <w:szCs w:val="21"/>
        </w:rPr>
        <w:t>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 со дня опубликования и размещения извещения могут подавать в письменной форме заявления о намерении участвовать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237261">
        <w:rPr>
          <w:sz w:val="21"/>
          <w:szCs w:val="21"/>
        </w:rPr>
        <w:t>10</w:t>
      </w:r>
      <w:r>
        <w:rPr>
          <w:sz w:val="21"/>
          <w:szCs w:val="21"/>
        </w:rPr>
        <w:t xml:space="preserve">.06.2024г.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237261">
        <w:rPr>
          <w:color w:val="000000"/>
          <w:sz w:val="21"/>
          <w:szCs w:val="21"/>
        </w:rPr>
        <w:t>10</w:t>
      </w:r>
      <w:r>
        <w:rPr>
          <w:color w:val="000000"/>
          <w:sz w:val="21"/>
          <w:szCs w:val="21"/>
        </w:rPr>
        <w:t xml:space="preserve">.07.2024г. Заявление о намерении участвовать в аукционе подается лично ежедневно с 08.00 до 15.00 часов, </w:t>
      </w:r>
      <w:proofErr w:type="gramStart"/>
      <w:r>
        <w:rPr>
          <w:color w:val="000000"/>
          <w:sz w:val="21"/>
          <w:szCs w:val="21"/>
        </w:rPr>
        <w:t>перерыв  с</w:t>
      </w:r>
      <w:proofErr w:type="gramEnd"/>
      <w:r>
        <w:rPr>
          <w:color w:val="000000"/>
          <w:sz w:val="21"/>
          <w:szCs w:val="21"/>
        </w:rPr>
        <w:t xml:space="preserve">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                            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5068D8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Председатель                                                                                                                                               </w:t>
      </w:r>
      <w:proofErr w:type="spellStart"/>
      <w:r>
        <w:rPr>
          <w:b/>
          <w:color w:val="000000"/>
          <w:sz w:val="21"/>
          <w:szCs w:val="21"/>
        </w:rPr>
        <w:t>Н.А.Романычева</w:t>
      </w:r>
      <w:proofErr w:type="spellEnd"/>
      <w:r>
        <w:rPr>
          <w:b/>
          <w:color w:val="000000"/>
          <w:sz w:val="21"/>
          <w:szCs w:val="21"/>
        </w:rPr>
        <w:t xml:space="preserve"> </w:t>
      </w: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67"/>
    <w:rsid w:val="00006067"/>
    <w:rsid w:val="00237261"/>
    <w:rsid w:val="003B2034"/>
    <w:rsid w:val="005068D8"/>
    <w:rsid w:val="007827B2"/>
    <w:rsid w:val="00860E3E"/>
    <w:rsid w:val="00CB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73A78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397</Words>
  <Characters>2268</Characters>
  <Application>Microsoft Office Word</Application>
  <DocSecurity>0</DocSecurity>
  <Lines>18</Lines>
  <Paragraphs>5</Paragraphs>
  <ScaleCrop>false</ScaleCrop>
  <Company>Microsoft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14</cp:revision>
  <cp:lastPrinted>2024-03-22T13:20:00Z</cp:lastPrinted>
  <dcterms:created xsi:type="dcterms:W3CDTF">2024-01-17T09:54:00Z</dcterms:created>
  <dcterms:modified xsi:type="dcterms:W3CDTF">2024-06-05T09:09:00Z</dcterms:modified>
  <dc:language>ru-RU</dc:language>
</cp:coreProperties>
</file>