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5B0161" w:rsidP="00577174">
      <w:pPr>
        <w:pStyle w:val="1"/>
      </w:pPr>
      <w:r>
        <w:t xml:space="preserve"> </w:t>
      </w: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№1-</w:t>
      </w:r>
      <w:r w:rsidR="00572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BB4">
        <w:rPr>
          <w:rFonts w:ascii="Times New Roman" w:hAnsi="Times New Roman" w:cs="Times New Roman"/>
          <w:b/>
          <w:sz w:val="20"/>
          <w:szCs w:val="20"/>
        </w:rPr>
        <w:t>27</w:t>
      </w:r>
      <w:r w:rsidR="004B0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BB4">
        <w:rPr>
          <w:rFonts w:ascii="Times New Roman" w:hAnsi="Times New Roman" w:cs="Times New Roman"/>
          <w:b/>
          <w:sz w:val="20"/>
          <w:szCs w:val="20"/>
        </w:rPr>
        <w:t>июня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8C38C3">
        <w:rPr>
          <w:rFonts w:ascii="Times New Roman" w:hAnsi="Times New Roman" w:cs="Times New Roman"/>
          <w:b/>
          <w:sz w:val="20"/>
          <w:szCs w:val="20"/>
        </w:rPr>
        <w:t>2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D40C5C">
        <w:rPr>
          <w:rFonts w:ascii="Times New Roman" w:hAnsi="Times New Roman" w:cs="Times New Roman"/>
          <w:b/>
          <w:sz w:val="20"/>
          <w:szCs w:val="20"/>
        </w:rPr>
        <w:t>0</w:t>
      </w:r>
      <w:r w:rsidR="0068215D">
        <w:rPr>
          <w:rFonts w:ascii="Times New Roman" w:hAnsi="Times New Roman" w:cs="Times New Roman"/>
          <w:b/>
          <w:sz w:val="20"/>
          <w:szCs w:val="20"/>
        </w:rPr>
        <w:t>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области» сообщает о проведение аукциона по продаже</w:t>
      </w:r>
      <w:r w:rsidR="00FB1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C56">
        <w:rPr>
          <w:rFonts w:ascii="Times New Roman" w:hAnsi="Times New Roman" w:cs="Times New Roman"/>
          <w:b/>
          <w:sz w:val="20"/>
          <w:szCs w:val="20"/>
        </w:rPr>
        <w:t xml:space="preserve">права на заключение договора аренды </w:t>
      </w:r>
      <w:r w:rsidR="00CC3EC7">
        <w:rPr>
          <w:rFonts w:ascii="Times New Roman" w:hAnsi="Times New Roman" w:cs="Times New Roman"/>
          <w:b/>
          <w:sz w:val="20"/>
          <w:szCs w:val="20"/>
        </w:rPr>
        <w:t>земельного участка</w:t>
      </w:r>
      <w:r w:rsidR="00F9158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267"/>
        <w:gridCol w:w="1255"/>
        <w:gridCol w:w="1721"/>
        <w:gridCol w:w="3876"/>
        <w:gridCol w:w="1974"/>
        <w:gridCol w:w="2316"/>
      </w:tblGrid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267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255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21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387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974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</w:t>
            </w:r>
            <w:r w:rsidR="00E13EF2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ежегодной арендной платы</w:t>
            </w: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31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025BC8" w:rsidRPr="004D4F4B" w:rsidRDefault="00025BC8" w:rsidP="009A3B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населенных пунктов с кадастровым номером 73:19:</w:t>
            </w:r>
            <w:r w:rsidR="00351E21">
              <w:rPr>
                <w:rFonts w:ascii="Times New Roman" w:hAnsi="Times New Roman" w:cs="Times New Roman"/>
                <w:sz w:val="20"/>
                <w:szCs w:val="20"/>
              </w:rPr>
              <w:t>050101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51E21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Ульяновская область, Ульяновский район, </w:t>
            </w:r>
            <w:r w:rsidR="009A3BB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9A3BB4">
              <w:rPr>
                <w:rFonts w:ascii="Times New Roman" w:hAnsi="Times New Roman" w:cs="Times New Roman"/>
                <w:sz w:val="20"/>
                <w:szCs w:val="20"/>
              </w:rPr>
              <w:t>Бирючевка</w:t>
            </w:r>
            <w:proofErr w:type="spellEnd"/>
            <w:r w:rsidR="0018471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A3BB4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255" w:type="dxa"/>
          </w:tcPr>
          <w:p w:rsidR="00025BC8" w:rsidRDefault="009A3BB4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  <w:p w:rsidR="00025BC8" w:rsidRPr="00297360" w:rsidRDefault="00025BC8" w:rsidP="006821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025BC8" w:rsidRDefault="009A3BB4" w:rsidP="00025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5B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76" w:type="dxa"/>
          </w:tcPr>
          <w:p w:rsidR="00025BC8" w:rsidRPr="00EC11A0" w:rsidRDefault="009A3BB4" w:rsidP="004D4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74" w:type="dxa"/>
          </w:tcPr>
          <w:p w:rsidR="00025BC8" w:rsidRPr="00EC11A0" w:rsidRDefault="009A3BB4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31917</w:t>
            </w:r>
            <w:r w:rsidR="001847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9A3BB4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31917</w:t>
            </w:r>
            <w:r w:rsidR="001847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9A3BB4" w:rsidP="009A3B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  <w:r w:rsidR="00CF2E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6" w:type="dxa"/>
          </w:tcPr>
          <w:p w:rsidR="00025BC8" w:rsidRPr="00EC11A0" w:rsidRDefault="00025BC8" w:rsidP="00056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CC3EC7">
              <w:rPr>
                <w:rFonts w:ascii="Times New Roman" w:hAnsi="Times New Roman"/>
                <w:sz w:val="20"/>
                <w:szCs w:val="20"/>
              </w:rPr>
              <w:t xml:space="preserve">разграниченная, вид обременения: </w:t>
            </w:r>
            <w:r w:rsidR="00056FBD">
              <w:rPr>
                <w:rFonts w:ascii="Times New Roman" w:hAnsi="Times New Roman"/>
                <w:sz w:val="20"/>
                <w:szCs w:val="20"/>
              </w:rPr>
              <w:t xml:space="preserve">Охранная зона электросетевого комплекса №7 напряжением 10-0,4 </w:t>
            </w:r>
            <w:proofErr w:type="spellStart"/>
            <w:r w:rsidR="00056FB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056FBD">
              <w:rPr>
                <w:rFonts w:ascii="Times New Roman" w:hAnsi="Times New Roman"/>
                <w:sz w:val="20"/>
                <w:szCs w:val="20"/>
              </w:rPr>
              <w:t xml:space="preserve"> ВЛ-10кВ №7 от </w:t>
            </w:r>
            <w:proofErr w:type="gramStart"/>
            <w:r w:rsidR="00056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056F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056FB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="00056FBD">
              <w:rPr>
                <w:rFonts w:ascii="Times New Roman" w:hAnsi="Times New Roman"/>
                <w:sz w:val="20"/>
                <w:szCs w:val="20"/>
              </w:rPr>
              <w:t xml:space="preserve"> 110/10 </w:t>
            </w:r>
            <w:proofErr w:type="spellStart"/>
            <w:r w:rsidR="00056FBD">
              <w:rPr>
                <w:rFonts w:ascii="Times New Roman" w:hAnsi="Times New Roman"/>
                <w:sz w:val="20"/>
                <w:szCs w:val="20"/>
              </w:rPr>
              <w:t>Бирючевская</w:t>
            </w:r>
            <w:proofErr w:type="spellEnd"/>
            <w:r w:rsidR="00056FBD">
              <w:rPr>
                <w:rFonts w:ascii="Times New Roman" w:hAnsi="Times New Roman"/>
                <w:sz w:val="20"/>
                <w:szCs w:val="20"/>
              </w:rPr>
              <w:t xml:space="preserve"> 73:19-6.64. Зона с особыми условиями использования территории.</w:t>
            </w:r>
          </w:p>
        </w:tc>
      </w:tr>
    </w:tbl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органа государственной власти, принявшего решение о проведении торгов по продаже земельных участков, реквизиты данного решения: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CC3EC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725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392</w:t>
      </w:r>
      <w:r w:rsidR="00020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  <w:r w:rsidR="00025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участка»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EC11A0" w:rsidRDefault="0018333D" w:rsidP="009A3B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056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3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E13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3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мая</w:t>
      </w:r>
      <w:r w:rsidR="00FB1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9A3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CF2E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3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июня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9A3BB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24</w:t>
      </w:r>
      <w:r w:rsidR="00CF2E7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A671D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9A3BB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июня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BB4">
        <w:rPr>
          <w:rFonts w:ascii="Times New Roman" w:hAnsi="Times New Roman" w:cs="Times New Roman"/>
          <w:b/>
          <w:sz w:val="20"/>
          <w:szCs w:val="20"/>
        </w:rPr>
        <w:t>27</w:t>
      </w:r>
      <w:r w:rsidR="008C38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BB4">
        <w:rPr>
          <w:rFonts w:ascii="Times New Roman" w:hAnsi="Times New Roman" w:cs="Times New Roman"/>
          <w:b/>
          <w:sz w:val="20"/>
          <w:szCs w:val="20"/>
        </w:rPr>
        <w:t>июня</w:t>
      </w:r>
      <w:r w:rsidR="00A671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8C38C3">
        <w:rPr>
          <w:rFonts w:ascii="Times New Roman" w:hAnsi="Times New Roman" w:cs="Times New Roman"/>
          <w:b/>
          <w:sz w:val="20"/>
          <w:szCs w:val="20"/>
        </w:rPr>
        <w:t>2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E13EF2">
        <w:rPr>
          <w:rFonts w:ascii="Times New Roman" w:hAnsi="Times New Roman" w:cs="Times New Roman"/>
          <w:b/>
          <w:sz w:val="20"/>
          <w:szCs w:val="20"/>
        </w:rPr>
        <w:t>0</w:t>
      </w:r>
      <w:r w:rsidR="00A671DD">
        <w:rPr>
          <w:rFonts w:ascii="Times New Roman" w:hAnsi="Times New Roman" w:cs="Times New Roman"/>
          <w:b/>
          <w:sz w:val="20"/>
          <w:szCs w:val="20"/>
        </w:rPr>
        <w:t>0</w:t>
      </w:r>
      <w:r w:rsidR="00020D4B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18333D" w:rsidRPr="00EC11A0" w:rsidRDefault="0018333D" w:rsidP="002549F9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E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A3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3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июня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18333D" w:rsidRPr="00EC11A0" w:rsidRDefault="0018333D" w:rsidP="00F91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технических условиях подключения объекта к сетям инженерно-технического обеспечения и информация о плате за</w:t>
      </w:r>
      <w:r w:rsidR="00F915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18333D" w:rsidRPr="00EC11A0" w:rsidRDefault="007152F1" w:rsidP="007152F1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«Газпром газораспределение Ульяновск».</w:t>
      </w:r>
    </w:p>
    <w:p w:rsidR="0018333D" w:rsidRPr="00EC11A0" w:rsidRDefault="0018333D" w:rsidP="0018333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2E78" w:rsidRPr="00FA4EAC" w:rsidRDefault="00645511" w:rsidP="00FA4EAC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</w:t>
      </w:r>
      <w:r w:rsidR="00A671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Техническая возможность присоединения в с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етям газоснабжения возможно, от существующего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подземного  газопровода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высокого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</w:t>
      </w:r>
      <w:proofErr w:type="gramStart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1,2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МПа.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57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 проложенного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9A3BB4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Бирючевка</w:t>
      </w:r>
      <w:proofErr w:type="spellEnd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.  Плата за технологическое присоединение на 202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будет рассчитана по приказу </w:t>
      </w:r>
      <w:r w:rsidR="00FA4EA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цифровой экономики и конкуренции Ульяновской области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установлении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стандартизированных тарифных ставок, определяющих величину платы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технологическое присоединение…»</w:t>
      </w:r>
      <w:r w:rsidR="00FA4E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65ED" w:rsidRDefault="00C165ED" w:rsidP="00FA4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EAC" w:rsidRPr="00FA4EAC" w:rsidRDefault="00FA4EAC" w:rsidP="00FA4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4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Филиал ПАО «</w:t>
      </w:r>
      <w:proofErr w:type="spellStart"/>
      <w:r w:rsidRPr="00FA4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Россети</w:t>
      </w:r>
      <w:proofErr w:type="spellEnd"/>
      <w:r w:rsidRPr="00FA4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Волга» - «Ульяновские распределительные сети».</w:t>
      </w:r>
    </w:p>
    <w:p w:rsidR="00FA4EAC" w:rsidRPr="00C165ED" w:rsidRDefault="00FA4EAC" w:rsidP="00C1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4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Pr="00FA4E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A4E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Электроснабжение данных объектов возможно от </w:t>
      </w:r>
      <w:proofErr w:type="gramStart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</w:t>
      </w:r>
      <w:proofErr w:type="gramEnd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10кВ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ПС 110/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Бирючевская</w:t>
      </w:r>
      <w:proofErr w:type="spellEnd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».  Срок действия технических условий не может составлять менее 2 лет и более 5 лет. Размер платы за технологическое присоединение </w:t>
      </w:r>
      <w:proofErr w:type="spellStart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энергопринимающих</w:t>
      </w:r>
      <w:proofErr w:type="spellEnd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устройств потребителей к электрическим сетям ПАО «</w:t>
      </w:r>
      <w:proofErr w:type="spellStart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Россети</w:t>
      </w:r>
      <w:proofErr w:type="spellEnd"/>
      <w:r w:rsidRPr="00FA4E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Волга» определяется в соответствии с приказом Агентства по регулированию цен и тарифов Ульяновско</w:t>
      </w:r>
      <w:r w:rsidR="00C165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области от 27.12.2021 №387-П.</w:t>
      </w:r>
    </w:p>
    <w:p w:rsidR="0018333D" w:rsidRPr="00EC11A0" w:rsidRDefault="0018333D" w:rsidP="00C5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6453C7" w:rsidRDefault="009D70B9" w:rsidP="00F85D1F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строительства и архитектуры Ульяновской области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изменения в Правила землепользования и застройки муниципального образования «</w:t>
      </w:r>
      <w:proofErr w:type="spellStart"/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Тимирязевское</w:t>
      </w:r>
      <w:proofErr w:type="spellEnd"/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поселение» Ульяновского района Ульяновской области»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зоне </w:t>
      </w:r>
      <w:r w:rsidR="00A8405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Start"/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A8405E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зона застройки индивидуальными жилыми домами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осуществить в с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градостроительным планом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(Лот № 1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–РФ-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513A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486B39" w:rsidRDefault="00BA4960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18333D" w:rsidRPr="00EC11A0" w:rsidRDefault="0018333D" w:rsidP="0018333D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 на участие в аукционе по установленной форме с указанием банковских реквизитов счёта для возврата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="00D36B59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Default="0018333D" w:rsidP="00976CE8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A8405E" w:rsidRPr="00EC11A0" w:rsidRDefault="00A8405E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926CC7" w:rsidRDefault="00312F4A" w:rsidP="00312F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Казначейский счет 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роведения аукциона и номер лота</w:t>
      </w:r>
    </w:p>
    <w:p w:rsidR="0018333D" w:rsidRPr="00EC11A0" w:rsidRDefault="0018333D" w:rsidP="007467E3">
      <w:pPr>
        <w:spacing w:after="0" w:line="5" w:lineRule="exact"/>
        <w:ind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</w:p>
    <w:p w:rsidR="00F85D1F" w:rsidRPr="00926CC7" w:rsidRDefault="0018333D" w:rsidP="00926CC7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</w:t>
      </w:r>
      <w:r w:rsidR="00926CC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оплаты за земельный участок.</w:t>
      </w:r>
    </w:p>
    <w:p w:rsidR="00F85D1F" w:rsidRDefault="00F85D1F" w:rsidP="007467E3">
      <w:pPr>
        <w:spacing w:after="0" w:line="240" w:lineRule="auto"/>
        <w:ind w:left="260"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2AD" w:rsidRPr="00A8405E" w:rsidRDefault="0018333D" w:rsidP="00A8405E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Задатки, внесенные лицами, не заключившими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договор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вследствие уклонения от заключения договора, не возвращаются в соответствии с п.21 ст.39.12 ЗК РФ.</w:t>
      </w:r>
    </w:p>
    <w:p w:rsidR="0018333D" w:rsidRPr="00EC11A0" w:rsidRDefault="005045FC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по продаже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проводится в следующем порядке:</w:t>
      </w:r>
    </w:p>
    <w:p w:rsidR="00A51640" w:rsidRDefault="00DF65C0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очередной цены земельного участка в случае, если готовы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</w:t>
      </w:r>
    </w:p>
    <w:p w:rsidR="00D82102" w:rsidRPr="006E6EC6" w:rsidRDefault="00D82102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D82102" w:rsidRPr="0026552F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82102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</w:t>
      </w:r>
      <w:r w:rsidR="003D47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316FFE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пунктом 8 ст.39.11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об отказе в проведении аукциона размещается на официальном сайте в течение трех дней со дня принятия данного решения. </w:t>
      </w: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C96B49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75D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6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792F"/>
    <w:rsid w:val="00020D4B"/>
    <w:rsid w:val="00025BC8"/>
    <w:rsid w:val="000353D8"/>
    <w:rsid w:val="00056FBD"/>
    <w:rsid w:val="00070F90"/>
    <w:rsid w:val="0010083E"/>
    <w:rsid w:val="00106C40"/>
    <w:rsid w:val="001101E7"/>
    <w:rsid w:val="00126275"/>
    <w:rsid w:val="00145DBE"/>
    <w:rsid w:val="00181B70"/>
    <w:rsid w:val="0018333D"/>
    <w:rsid w:val="00184710"/>
    <w:rsid w:val="00195651"/>
    <w:rsid w:val="001C4A8A"/>
    <w:rsid w:val="001F3A4F"/>
    <w:rsid w:val="00224142"/>
    <w:rsid w:val="00246F1D"/>
    <w:rsid w:val="002549F9"/>
    <w:rsid w:val="0026552F"/>
    <w:rsid w:val="00270785"/>
    <w:rsid w:val="00292058"/>
    <w:rsid w:val="00293BF2"/>
    <w:rsid w:val="00297360"/>
    <w:rsid w:val="002B4F6B"/>
    <w:rsid w:val="002C709E"/>
    <w:rsid w:val="002D690F"/>
    <w:rsid w:val="002F57F6"/>
    <w:rsid w:val="00312F4A"/>
    <w:rsid w:val="00316FFE"/>
    <w:rsid w:val="003262E3"/>
    <w:rsid w:val="003433DA"/>
    <w:rsid w:val="00351E21"/>
    <w:rsid w:val="003A485F"/>
    <w:rsid w:val="003B564B"/>
    <w:rsid w:val="003D475F"/>
    <w:rsid w:val="004038F5"/>
    <w:rsid w:val="00423F43"/>
    <w:rsid w:val="004372BD"/>
    <w:rsid w:val="00440336"/>
    <w:rsid w:val="00486B39"/>
    <w:rsid w:val="004928D5"/>
    <w:rsid w:val="004A0D74"/>
    <w:rsid w:val="004B0627"/>
    <w:rsid w:val="004B08D9"/>
    <w:rsid w:val="004D1280"/>
    <w:rsid w:val="004D4F4B"/>
    <w:rsid w:val="005045FC"/>
    <w:rsid w:val="0051343E"/>
    <w:rsid w:val="0051461F"/>
    <w:rsid w:val="005725D7"/>
    <w:rsid w:val="00575DF5"/>
    <w:rsid w:val="00577174"/>
    <w:rsid w:val="005B0161"/>
    <w:rsid w:val="005B1DF2"/>
    <w:rsid w:val="005D7EFC"/>
    <w:rsid w:val="006246E6"/>
    <w:rsid w:val="00633F48"/>
    <w:rsid w:val="006453C7"/>
    <w:rsid w:val="00645511"/>
    <w:rsid w:val="0068215D"/>
    <w:rsid w:val="006A0D2B"/>
    <w:rsid w:val="006A22E1"/>
    <w:rsid w:val="006E04BB"/>
    <w:rsid w:val="006E6A4A"/>
    <w:rsid w:val="006E6EC6"/>
    <w:rsid w:val="006F710E"/>
    <w:rsid w:val="007152F1"/>
    <w:rsid w:val="00732D80"/>
    <w:rsid w:val="007467E3"/>
    <w:rsid w:val="00746E36"/>
    <w:rsid w:val="007513A1"/>
    <w:rsid w:val="00770080"/>
    <w:rsid w:val="007B2635"/>
    <w:rsid w:val="007B7AF0"/>
    <w:rsid w:val="007D752B"/>
    <w:rsid w:val="008106B2"/>
    <w:rsid w:val="00812C84"/>
    <w:rsid w:val="0081689C"/>
    <w:rsid w:val="00833845"/>
    <w:rsid w:val="00855EE5"/>
    <w:rsid w:val="008C38C3"/>
    <w:rsid w:val="008F447F"/>
    <w:rsid w:val="008F7164"/>
    <w:rsid w:val="00915777"/>
    <w:rsid w:val="00926CC7"/>
    <w:rsid w:val="00976CE8"/>
    <w:rsid w:val="009A3BB4"/>
    <w:rsid w:val="009B57B8"/>
    <w:rsid w:val="009D70B9"/>
    <w:rsid w:val="009E54F9"/>
    <w:rsid w:val="00A00B80"/>
    <w:rsid w:val="00A07F7B"/>
    <w:rsid w:val="00A25537"/>
    <w:rsid w:val="00A51640"/>
    <w:rsid w:val="00A671DD"/>
    <w:rsid w:val="00A829C1"/>
    <w:rsid w:val="00A8405E"/>
    <w:rsid w:val="00AA161F"/>
    <w:rsid w:val="00AA53FD"/>
    <w:rsid w:val="00AB3215"/>
    <w:rsid w:val="00AB7104"/>
    <w:rsid w:val="00AC0836"/>
    <w:rsid w:val="00AD335D"/>
    <w:rsid w:val="00AD4B05"/>
    <w:rsid w:val="00B10FC6"/>
    <w:rsid w:val="00B25B55"/>
    <w:rsid w:val="00B27941"/>
    <w:rsid w:val="00B76DEA"/>
    <w:rsid w:val="00BA3EE8"/>
    <w:rsid w:val="00BA4960"/>
    <w:rsid w:val="00BB3248"/>
    <w:rsid w:val="00BE7C56"/>
    <w:rsid w:val="00C165ED"/>
    <w:rsid w:val="00C215F2"/>
    <w:rsid w:val="00C346C2"/>
    <w:rsid w:val="00C361BA"/>
    <w:rsid w:val="00C46F38"/>
    <w:rsid w:val="00C52D2F"/>
    <w:rsid w:val="00C53676"/>
    <w:rsid w:val="00C72912"/>
    <w:rsid w:val="00C747A7"/>
    <w:rsid w:val="00C91209"/>
    <w:rsid w:val="00C96B49"/>
    <w:rsid w:val="00C97013"/>
    <w:rsid w:val="00CC179F"/>
    <w:rsid w:val="00CC3EC7"/>
    <w:rsid w:val="00CC4A56"/>
    <w:rsid w:val="00CF2E78"/>
    <w:rsid w:val="00D36B59"/>
    <w:rsid w:val="00D40C5C"/>
    <w:rsid w:val="00D44C2D"/>
    <w:rsid w:val="00D578DA"/>
    <w:rsid w:val="00D74B88"/>
    <w:rsid w:val="00D82102"/>
    <w:rsid w:val="00D82178"/>
    <w:rsid w:val="00DA7608"/>
    <w:rsid w:val="00DC52AD"/>
    <w:rsid w:val="00DD20F2"/>
    <w:rsid w:val="00DD622E"/>
    <w:rsid w:val="00DF5A9E"/>
    <w:rsid w:val="00DF65C0"/>
    <w:rsid w:val="00E13EF2"/>
    <w:rsid w:val="00E619FD"/>
    <w:rsid w:val="00EA64E0"/>
    <w:rsid w:val="00EA6D6F"/>
    <w:rsid w:val="00EB5060"/>
    <w:rsid w:val="00EC11A0"/>
    <w:rsid w:val="00EC1995"/>
    <w:rsid w:val="00EC1CB7"/>
    <w:rsid w:val="00F25BAC"/>
    <w:rsid w:val="00F42ECD"/>
    <w:rsid w:val="00F76390"/>
    <w:rsid w:val="00F820D6"/>
    <w:rsid w:val="00F85D1F"/>
    <w:rsid w:val="00F91586"/>
    <w:rsid w:val="00FA4EAC"/>
    <w:rsid w:val="00FA50DA"/>
    <w:rsid w:val="00FB1183"/>
    <w:rsid w:val="00FC60CB"/>
    <w:rsid w:val="00FD152C"/>
    <w:rsid w:val="00FD27AB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54B9-F307-4A07-BEB7-1B25E18B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администрация-ЖКХ</cp:lastModifiedBy>
  <cp:revision>3</cp:revision>
  <cp:lastPrinted>2022-05-18T06:26:00Z</cp:lastPrinted>
  <dcterms:created xsi:type="dcterms:W3CDTF">2022-05-18T05:36:00Z</dcterms:created>
  <dcterms:modified xsi:type="dcterms:W3CDTF">2022-05-18T06:27:00Z</dcterms:modified>
</cp:coreProperties>
</file>